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439" w:rsidRDefault="00E71439" w:rsidP="00E71439">
      <w:pPr>
        <w:spacing w:after="120" w:line="240" w:lineRule="auto"/>
        <w:jc w:val="center"/>
        <w:outlineLvl w:val="0"/>
        <w:rPr>
          <w:rFonts w:ascii="Times New Roman" w:eastAsia="Times New Roman" w:hAnsi="Times New Roman" w:cs="Times New Roman"/>
          <w:b/>
          <w:bCs/>
          <w:color w:val="FF0000"/>
          <w:kern w:val="36"/>
          <w:sz w:val="50"/>
          <w:szCs w:val="50"/>
        </w:rPr>
      </w:pPr>
      <w:r>
        <w:rPr>
          <w:rFonts w:ascii="Times New Roman" w:eastAsia="Times New Roman" w:hAnsi="Times New Roman" w:cs="Times New Roman"/>
          <w:b/>
          <w:bCs/>
          <w:color w:val="FF0000"/>
          <w:kern w:val="36"/>
          <w:sz w:val="50"/>
          <w:szCs w:val="50"/>
        </w:rPr>
        <w:t>BẢN TIN TỔ SINH THÁNG 1</w:t>
      </w:r>
    </w:p>
    <w:p w:rsidR="00E71439" w:rsidRDefault="00E71439" w:rsidP="00E71439">
      <w:pPr>
        <w:spacing w:after="120" w:line="240" w:lineRule="auto"/>
        <w:jc w:val="center"/>
        <w:outlineLvl w:val="0"/>
        <w:rPr>
          <w:rFonts w:ascii="Times New Roman" w:eastAsia="Times New Roman" w:hAnsi="Times New Roman" w:cs="Times New Roman"/>
          <w:b/>
          <w:bCs/>
          <w:color w:val="FF0000"/>
          <w:kern w:val="36"/>
          <w:sz w:val="50"/>
          <w:szCs w:val="50"/>
        </w:rPr>
      </w:pPr>
      <w:r>
        <w:rPr>
          <w:rFonts w:ascii="Times New Roman" w:eastAsia="Times New Roman" w:hAnsi="Times New Roman" w:cs="Times New Roman"/>
          <w:b/>
          <w:bCs/>
          <w:color w:val="FF0000"/>
          <w:kern w:val="36"/>
          <w:sz w:val="50"/>
          <w:szCs w:val="50"/>
        </w:rPr>
        <w:t>Năm học 2021-2022</w:t>
      </w:r>
    </w:p>
    <w:p w:rsidR="00E71439" w:rsidRPr="00E71439" w:rsidRDefault="00E71439" w:rsidP="00E71439">
      <w:pPr>
        <w:spacing w:after="120" w:line="240" w:lineRule="auto"/>
        <w:jc w:val="center"/>
        <w:outlineLvl w:val="0"/>
        <w:rPr>
          <w:rFonts w:ascii="Times New Roman" w:eastAsia="Times New Roman" w:hAnsi="Times New Roman" w:cs="Times New Roman"/>
          <w:b/>
          <w:bCs/>
          <w:color w:val="FF0000"/>
          <w:kern w:val="36"/>
          <w:sz w:val="50"/>
          <w:szCs w:val="50"/>
        </w:rPr>
      </w:pPr>
      <w:r w:rsidRPr="00E71439">
        <w:rPr>
          <w:rFonts w:ascii="Times New Roman" w:eastAsia="Times New Roman" w:hAnsi="Times New Roman" w:cs="Times New Roman"/>
          <w:b/>
          <w:bCs/>
          <w:color w:val="FF0000"/>
          <w:kern w:val="36"/>
          <w:sz w:val="50"/>
          <w:szCs w:val="50"/>
        </w:rPr>
        <w:t>Cây lấy gỗ là gì – Tìm hiểu về cây lấy gỗ</w:t>
      </w:r>
    </w:p>
    <w:p w:rsidR="00E71439" w:rsidRPr="00E71439" w:rsidRDefault="00E71439" w:rsidP="00E71439">
      <w:pPr>
        <w:shd w:val="clear" w:color="auto" w:fill="FFFFFF"/>
        <w:spacing w:after="120" w:line="240" w:lineRule="auto"/>
        <w:jc w:val="both"/>
        <w:outlineLvl w:val="1"/>
        <w:rPr>
          <w:rFonts w:ascii="Times New Roman" w:eastAsia="Times New Roman" w:hAnsi="Times New Roman" w:cs="Times New Roman"/>
          <w:b/>
          <w:bCs/>
          <w:color w:val="0070C0"/>
          <w:sz w:val="28"/>
          <w:szCs w:val="28"/>
        </w:rPr>
      </w:pPr>
      <w:r w:rsidRPr="00E71439">
        <w:rPr>
          <w:rFonts w:ascii="Times New Roman" w:eastAsia="Times New Roman" w:hAnsi="Times New Roman" w:cs="Times New Roman"/>
          <w:b/>
          <w:bCs/>
          <w:color w:val="0070C0"/>
          <w:sz w:val="28"/>
          <w:szCs w:val="28"/>
        </w:rPr>
        <w:t>1: Cây lấy gỗ là gì</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Cây lấy gỗ là loài thực vật sống lâu năm, thân có thớ gỗ, chiều cao trung bình của của cây lấy gỗ trung bình dao động từ 3 mét trở lên, đường kính thân nhỏ nhất là 15cm. Cây lấy gỗ bao gồm 1 thân gỗ chính phát triển trên mặt đất, trên thân có nhiều nhánh cấp 2 và có ngọn hướng lên trên. Lá của cây lấy gỗ tùy thuộc vào từng loại mà có hình dạng khác nhau, các loài hầu như có quả và hạt</w:t>
      </w: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noProof/>
          <w:color w:val="5A280E"/>
          <w:sz w:val="28"/>
          <w:szCs w:val="28"/>
        </w:rPr>
        <w:drawing>
          <wp:inline distT="0" distB="0" distL="0" distR="0">
            <wp:extent cx="3720928" cy="2388973"/>
            <wp:effectExtent l="19050" t="0" r="0" b="0"/>
            <wp:docPr id="14" name="Picture 14" descr="C:\Users\User\Downloads\cay-lay-g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cay-lay-go-1 (1).jpg"/>
                    <pic:cNvPicPr>
                      <a:picLocks noChangeAspect="1" noChangeArrowheads="1"/>
                    </pic:cNvPicPr>
                  </pic:nvPicPr>
                  <pic:blipFill>
                    <a:blip r:embed="rId5"/>
                    <a:srcRect/>
                    <a:stretch>
                      <a:fillRect/>
                    </a:stretch>
                  </pic:blipFill>
                  <pic:spPr bwMode="auto">
                    <a:xfrm>
                      <a:off x="0" y="0"/>
                      <a:ext cx="3722504" cy="2389985"/>
                    </a:xfrm>
                    <a:prstGeom prst="rect">
                      <a:avLst/>
                    </a:prstGeom>
                    <a:noFill/>
                    <a:ln w="9525">
                      <a:noFill/>
                      <a:miter lim="800000"/>
                      <a:headEnd/>
                      <a:tailEnd/>
                    </a:ln>
                  </pic:spPr>
                </pic:pic>
              </a:graphicData>
            </a:graphic>
          </wp:inline>
        </w:drawing>
      </w: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center"/>
        <w:rPr>
          <w:rFonts w:ascii="Times New Roman" w:eastAsia="Times New Roman" w:hAnsi="Times New Roman" w:cs="Times New Roman"/>
          <w:i/>
          <w:iCs/>
          <w:color w:val="5A280E"/>
          <w:sz w:val="28"/>
          <w:szCs w:val="28"/>
        </w:rPr>
      </w:pPr>
      <w:r w:rsidRPr="00E71439">
        <w:rPr>
          <w:rFonts w:ascii="Times New Roman" w:eastAsia="Times New Roman" w:hAnsi="Times New Roman" w:cs="Times New Roman"/>
          <w:i/>
          <w:iCs/>
          <w:color w:val="5A280E"/>
          <w:sz w:val="28"/>
          <w:szCs w:val="28"/>
        </w:rPr>
        <w:t>Các loại cây lấy ỗ thường được trông lâu năm</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Rễ chủ yếu là loại rễ cọc, có nhiều rễ phụ mọc bao quanh lấy rễ chính.</w:t>
      </w:r>
    </w:p>
    <w:p w:rsidR="00E71439" w:rsidRPr="00E71439" w:rsidRDefault="00E71439" w:rsidP="00E71439">
      <w:pPr>
        <w:shd w:val="clear" w:color="auto" w:fill="FFFFFF"/>
        <w:spacing w:after="120" w:line="240" w:lineRule="auto"/>
        <w:jc w:val="both"/>
        <w:outlineLvl w:val="1"/>
        <w:rPr>
          <w:rFonts w:ascii="Times New Roman" w:eastAsia="Times New Roman" w:hAnsi="Times New Roman" w:cs="Times New Roman"/>
          <w:b/>
          <w:bCs/>
          <w:color w:val="0070C0"/>
          <w:sz w:val="28"/>
          <w:szCs w:val="28"/>
        </w:rPr>
      </w:pPr>
      <w:r w:rsidRPr="00E71439">
        <w:rPr>
          <w:rFonts w:ascii="Times New Roman" w:eastAsia="Times New Roman" w:hAnsi="Times New Roman" w:cs="Times New Roman"/>
          <w:b/>
          <w:bCs/>
          <w:color w:val="0070C0"/>
          <w:sz w:val="28"/>
          <w:szCs w:val="28"/>
        </w:rPr>
        <w:t>2. Lợi ích của cây lấy gỗ</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Lợi ích đầu tiên của cây lấy gỗ phải kể đến đó là 1 trong những thành phần quan trọng trong cảnh quan tự nhiên, có tác dụng chống xói mòn đất, bảo vệ tốt cho hệ sinh thái bên trong, dưới tán và xung quanh cây. Cây lấy gỗ có vai trò rất quan trọng trong việc giảm thiểu các chất độc gây hại tới môi trường cũng như carbon dioxide, sản xuất ra oxy có lợi trong bầu khí quyển, đồng thời có khả năng điều hòa nhiệt độ, cân bằng các chất trên mặt đất.</w:t>
      </w: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noProof/>
          <w:color w:val="5A280E"/>
          <w:sz w:val="28"/>
          <w:szCs w:val="28"/>
        </w:rPr>
        <w:drawing>
          <wp:inline distT="0" distB="0" distL="0" distR="0">
            <wp:extent cx="4454096" cy="3509319"/>
            <wp:effectExtent l="19050" t="0" r="3604" b="0"/>
            <wp:docPr id="16" name="Picture 16" descr="C:\Users\User\Downloads\cay-lay-go-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cay-lay-go-2 (1).jpg"/>
                    <pic:cNvPicPr>
                      <a:picLocks noChangeAspect="1" noChangeArrowheads="1"/>
                    </pic:cNvPicPr>
                  </pic:nvPicPr>
                  <pic:blipFill>
                    <a:blip r:embed="rId6"/>
                    <a:srcRect/>
                    <a:stretch>
                      <a:fillRect/>
                    </a:stretch>
                  </pic:blipFill>
                  <pic:spPr bwMode="auto">
                    <a:xfrm>
                      <a:off x="0" y="0"/>
                      <a:ext cx="4455982" cy="3510805"/>
                    </a:xfrm>
                    <a:prstGeom prst="rect">
                      <a:avLst/>
                    </a:prstGeom>
                    <a:noFill/>
                    <a:ln w="9525">
                      <a:noFill/>
                      <a:miter lim="800000"/>
                      <a:headEnd/>
                      <a:tailEnd/>
                    </a:ln>
                  </pic:spPr>
                </pic:pic>
              </a:graphicData>
            </a:graphic>
          </wp:inline>
        </w:drawing>
      </w:r>
    </w:p>
    <w:p w:rsidR="00E71439" w:rsidRPr="00E71439" w:rsidRDefault="00E71439" w:rsidP="00E71439">
      <w:pPr>
        <w:shd w:val="clear" w:color="auto" w:fill="FFFFFF"/>
        <w:spacing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line="240" w:lineRule="auto"/>
        <w:jc w:val="center"/>
        <w:rPr>
          <w:rFonts w:ascii="Times New Roman" w:eastAsia="Times New Roman" w:hAnsi="Times New Roman" w:cs="Times New Roman"/>
          <w:i/>
          <w:iCs/>
          <w:color w:val="5A280E"/>
          <w:sz w:val="28"/>
          <w:szCs w:val="28"/>
        </w:rPr>
      </w:pPr>
      <w:r w:rsidRPr="00E71439">
        <w:rPr>
          <w:rFonts w:ascii="Times New Roman" w:eastAsia="Times New Roman" w:hAnsi="Times New Roman" w:cs="Times New Roman"/>
          <w:i/>
          <w:iCs/>
          <w:color w:val="5A280E"/>
          <w:sz w:val="28"/>
          <w:szCs w:val="28"/>
        </w:rPr>
        <w:t>Hình ảnh của cây lấy gỗ</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Đồng thời, cây lấy gỗ mang lại giá trị kinh tế rất lớn đối với mỗi quốc gia, là nguyên liệu quan trọng để sản xuất giấy, các vật dụng khác. Được khai thác để làm vật liệu xây dựng cho các công trình nhà cửa, văn phòng, khách sạn, nhà hàng,…, là nguồn năng lượng sơ cấp ở các quốc gia đang phát triển.</w:t>
      </w:r>
    </w:p>
    <w:p w:rsidR="00E71439" w:rsidRPr="00E71439" w:rsidRDefault="00E71439" w:rsidP="00E71439">
      <w:pPr>
        <w:shd w:val="clear" w:color="auto" w:fill="FFFFFF"/>
        <w:spacing w:after="120" w:line="240" w:lineRule="auto"/>
        <w:jc w:val="both"/>
        <w:outlineLvl w:val="1"/>
        <w:rPr>
          <w:rFonts w:ascii="Times New Roman" w:eastAsia="Times New Roman" w:hAnsi="Times New Roman" w:cs="Times New Roman"/>
          <w:b/>
          <w:bCs/>
          <w:color w:val="0070C0"/>
          <w:sz w:val="28"/>
          <w:szCs w:val="28"/>
        </w:rPr>
      </w:pPr>
      <w:r w:rsidRPr="00E71439">
        <w:rPr>
          <w:rFonts w:ascii="Times New Roman" w:eastAsia="Times New Roman" w:hAnsi="Times New Roman" w:cs="Times New Roman"/>
          <w:b/>
          <w:bCs/>
          <w:color w:val="0070C0"/>
          <w:sz w:val="28"/>
          <w:szCs w:val="28"/>
        </w:rPr>
        <w:t>3. Các loại cây lấy gỗ ở việt nam</w:t>
      </w:r>
    </w:p>
    <w:p w:rsidR="00E71439" w:rsidRPr="00E71439" w:rsidRDefault="00CA69C0" w:rsidP="00E71439">
      <w:pPr>
        <w:shd w:val="clear" w:color="auto" w:fill="FFFFFF"/>
        <w:spacing w:after="312" w:line="240" w:lineRule="auto"/>
        <w:jc w:val="both"/>
        <w:rPr>
          <w:rFonts w:ascii="Times New Roman" w:eastAsia="Times New Roman" w:hAnsi="Times New Roman" w:cs="Times New Roman"/>
          <w:color w:val="8064A2" w:themeColor="accent4"/>
          <w:sz w:val="28"/>
          <w:szCs w:val="28"/>
        </w:rPr>
      </w:pPr>
      <w:r w:rsidRPr="00CA69C0">
        <w:rPr>
          <w:rFonts w:ascii="Times New Roman" w:eastAsia="Times New Roman" w:hAnsi="Times New Roman" w:cs="Times New Roman"/>
          <w:b/>
          <w:bCs/>
          <w:color w:val="8064A2" w:themeColor="accent4"/>
          <w:sz w:val="28"/>
          <w:szCs w:val="28"/>
        </w:rPr>
        <w:t xml:space="preserve">*  </w:t>
      </w:r>
      <w:r w:rsidR="00E71439" w:rsidRPr="00E71439">
        <w:rPr>
          <w:rFonts w:ascii="Times New Roman" w:eastAsia="Times New Roman" w:hAnsi="Times New Roman" w:cs="Times New Roman"/>
          <w:b/>
          <w:bCs/>
          <w:color w:val="8064A2" w:themeColor="accent4"/>
          <w:sz w:val="28"/>
          <w:szCs w:val="28"/>
        </w:rPr>
        <w:t>Gỗ trầm hương</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Cũng như tên gọi của nó, gỗ trầm hương là một loại gỗ có mùi hương rất dễ chịu giống như mùi hương dịu nhẹ của giáng hương. Nó được hình thành từ nhựa thơm của cây gỗ thân già mục của cây trầm gió mà người ta hay gọi là gió bầu hay dó bầu được tích tụ trong một thời gian rất lâu rồi chuyển hóa thành. Do đó, giá trị của loại gỗ này thường rất cao</w:t>
      </w:r>
    </w:p>
    <w:p w:rsidR="00CA69C0" w:rsidRPr="00E71439" w:rsidRDefault="00CA69C0"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lastRenderedPageBreak/>
        <w:drawing>
          <wp:inline distT="0" distB="0" distL="0" distR="0">
            <wp:extent cx="1414334" cy="1622853"/>
            <wp:effectExtent l="19050" t="0" r="0" b="0"/>
            <wp:docPr id="3" name="Picture 26" descr="C:\Users\User\Downloads\images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images (56).jpg"/>
                    <pic:cNvPicPr>
                      <a:picLocks noChangeAspect="1" noChangeArrowheads="1"/>
                    </pic:cNvPicPr>
                  </pic:nvPicPr>
                  <pic:blipFill>
                    <a:blip r:embed="rId7"/>
                    <a:srcRect/>
                    <a:stretch>
                      <a:fillRect/>
                    </a:stretch>
                  </pic:blipFill>
                  <pic:spPr bwMode="auto">
                    <a:xfrm>
                      <a:off x="0" y="0"/>
                      <a:ext cx="1420760" cy="1630226"/>
                    </a:xfrm>
                    <a:prstGeom prst="rect">
                      <a:avLst/>
                    </a:prstGeom>
                    <a:noFill/>
                    <a:ln w="9525">
                      <a:noFill/>
                      <a:miter lim="800000"/>
                      <a:headEnd/>
                      <a:tailEnd/>
                    </a:ln>
                  </pic:spPr>
                </pic:pic>
              </a:graphicData>
            </a:graphic>
          </wp:inline>
        </w:drawing>
      </w:r>
      <w:r w:rsidR="00E71439" w:rsidRPr="00E71439">
        <w:rPr>
          <w:rFonts w:ascii="Times New Roman" w:eastAsia="Times New Roman" w:hAnsi="Times New Roman" w:cs="Times New Roman"/>
          <w:noProof/>
          <w:color w:val="5A280E"/>
          <w:sz w:val="28"/>
          <w:szCs w:val="28"/>
        </w:rPr>
        <w:drawing>
          <wp:inline distT="0" distB="0" distL="0" distR="0">
            <wp:extent cx="1214085" cy="1619035"/>
            <wp:effectExtent l="19050" t="0" r="5115" b="0"/>
            <wp:docPr id="18" name="Picture 18" descr="C:\Users\User\Downloads\cay-tram-hu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cay-tram-huong (2).jpg"/>
                    <pic:cNvPicPr>
                      <a:picLocks noChangeAspect="1" noChangeArrowheads="1"/>
                    </pic:cNvPicPr>
                  </pic:nvPicPr>
                  <pic:blipFill>
                    <a:blip r:embed="rId8" cstate="print"/>
                    <a:srcRect/>
                    <a:stretch>
                      <a:fillRect/>
                    </a:stretch>
                  </pic:blipFill>
                  <pic:spPr bwMode="auto">
                    <a:xfrm>
                      <a:off x="0" y="0"/>
                      <a:ext cx="1217889" cy="162410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5A280E"/>
          <w:sz w:val="28"/>
          <w:szCs w:val="28"/>
        </w:rPr>
        <w:drawing>
          <wp:inline distT="0" distB="0" distL="0" distR="0">
            <wp:extent cx="1719134" cy="1622854"/>
            <wp:effectExtent l="19050" t="0" r="0" b="0"/>
            <wp:docPr id="25" name="Picture 25" descr="C:\Users\User\Downloads\tải xuống - 2021-09-18T17425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tải xuống - 2021-09-18T174253.685.jpg"/>
                    <pic:cNvPicPr>
                      <a:picLocks noChangeAspect="1" noChangeArrowheads="1"/>
                    </pic:cNvPicPr>
                  </pic:nvPicPr>
                  <pic:blipFill>
                    <a:blip r:embed="rId9"/>
                    <a:srcRect/>
                    <a:stretch>
                      <a:fillRect/>
                    </a:stretch>
                  </pic:blipFill>
                  <pic:spPr bwMode="auto">
                    <a:xfrm>
                      <a:off x="0" y="0"/>
                      <a:ext cx="1719243" cy="1622957"/>
                    </a:xfrm>
                    <a:prstGeom prst="rect">
                      <a:avLst/>
                    </a:prstGeom>
                    <a:noFill/>
                    <a:ln w="9525">
                      <a:noFill/>
                      <a:miter lim="800000"/>
                      <a:headEnd/>
                      <a:tailEnd/>
                    </a:ln>
                  </pic:spPr>
                </pic:pic>
              </a:graphicData>
            </a:graphic>
          </wp:inline>
        </w:drawing>
      </w:r>
      <w:r w:rsidRPr="00CA69C0">
        <w:rPr>
          <w:rFonts w:ascii="Times New Roman" w:eastAsia="Times New Roman" w:hAnsi="Times New Roman" w:cs="Times New Roman"/>
          <w:noProof/>
          <w:color w:val="5A280E"/>
          <w:sz w:val="28"/>
          <w:szCs w:val="28"/>
        </w:rPr>
        <w:drawing>
          <wp:inline distT="0" distB="0" distL="0" distR="0">
            <wp:extent cx="1458681" cy="1566532"/>
            <wp:effectExtent l="19050" t="0" r="8169" b="0"/>
            <wp:docPr id="4" name="Picture 27" descr="C:\Users\User\Downloads\images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images (57).jpg"/>
                    <pic:cNvPicPr>
                      <a:picLocks noChangeAspect="1" noChangeArrowheads="1"/>
                    </pic:cNvPicPr>
                  </pic:nvPicPr>
                  <pic:blipFill>
                    <a:blip r:embed="rId10"/>
                    <a:srcRect/>
                    <a:stretch>
                      <a:fillRect/>
                    </a:stretch>
                  </pic:blipFill>
                  <pic:spPr bwMode="auto">
                    <a:xfrm>
                      <a:off x="0" y="0"/>
                      <a:ext cx="1464198" cy="1572457"/>
                    </a:xfrm>
                    <a:prstGeom prst="rect">
                      <a:avLst/>
                    </a:prstGeom>
                    <a:noFill/>
                    <a:ln w="9525">
                      <a:noFill/>
                      <a:miter lim="800000"/>
                      <a:headEnd/>
                      <a:tailEnd/>
                    </a:ln>
                  </pic:spPr>
                </pic:pic>
              </a:graphicData>
            </a:graphic>
          </wp:inline>
        </w:drawing>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Loại cây này khi trưởng thành có thể cao khoảng 20m và đường kính thân cây thường từ 40 đến 60cm và có gỗ màu vàng nhạt, thịt gỗ màu nâu sọc hoặc nâu đen và thường rất nặng.</w:t>
      </w:r>
    </w:p>
    <w:p w:rsidR="00E71439" w:rsidRPr="00CA69C0" w:rsidRDefault="00CA69C0" w:rsidP="00CA69C0">
      <w:pPr>
        <w:shd w:val="clear" w:color="auto" w:fill="FFFFFF"/>
        <w:spacing w:after="312" w:line="240" w:lineRule="auto"/>
        <w:jc w:val="both"/>
        <w:rPr>
          <w:rFonts w:ascii="Times New Roman" w:eastAsia="Times New Roman" w:hAnsi="Times New Roman" w:cs="Times New Roman"/>
          <w:color w:val="0070C0"/>
          <w:sz w:val="28"/>
          <w:szCs w:val="28"/>
        </w:rPr>
      </w:pPr>
      <w:r w:rsidRPr="00CA69C0">
        <w:rPr>
          <w:rFonts w:ascii="Times New Roman" w:eastAsia="Times New Roman" w:hAnsi="Times New Roman" w:cs="Times New Roman"/>
          <w:b/>
          <w:bCs/>
          <w:color w:val="0070C0"/>
          <w:sz w:val="28"/>
          <w:szCs w:val="28"/>
        </w:rPr>
        <w:t>*</w:t>
      </w:r>
      <w:r w:rsidR="00E71439" w:rsidRPr="00CA69C0">
        <w:rPr>
          <w:rFonts w:ascii="Times New Roman" w:eastAsia="Times New Roman" w:hAnsi="Times New Roman" w:cs="Times New Roman"/>
          <w:b/>
          <w:bCs/>
          <w:color w:val="0070C0"/>
          <w:sz w:val="28"/>
          <w:szCs w:val="28"/>
        </w:rPr>
        <w:t>Cây gỗ cẩm lai</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Đây là loại gỗ thường được trồng nhiều nhất ở Tây Nguyên và những vùng giáp với Lào và Campuchia. Nó có giá trị dao động từ 60 đến 90 triệu / m3.</w:t>
      </w:r>
    </w:p>
    <w:p w:rsid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Cũng giống như gỗ trầm hương, cây gỗ cẩm lai  này khá nặng thịt, gỗ có màu nâu hồng đan xen những vân gỗ có viền đen. Loại gỗ này thường có thời gian thu hoạch trung bình là 30 năm và thời gian thu hoạch tối thiểu là trên 15 năm. Tuy nhiên, thời gian để cây gỗ phát triển hết mức và cho năng xuất cao nhất là 50 đến 60 năm.</w:t>
      </w:r>
    </w:p>
    <w:p w:rsidR="00CA69C0" w:rsidRDefault="005662D9"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1883891" cy="1317545"/>
            <wp:effectExtent l="19050" t="0" r="2059" b="0"/>
            <wp:docPr id="5" name="Picture 34" descr="C:\Users\User\Downloads\tải xuống - 2021-09-18T17541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tải xuống - 2021-09-18T175417.588.jpg"/>
                    <pic:cNvPicPr>
                      <a:picLocks noChangeAspect="1" noChangeArrowheads="1"/>
                    </pic:cNvPicPr>
                  </pic:nvPicPr>
                  <pic:blipFill>
                    <a:blip r:embed="rId11"/>
                    <a:srcRect/>
                    <a:stretch>
                      <a:fillRect/>
                    </a:stretch>
                  </pic:blipFill>
                  <pic:spPr bwMode="auto">
                    <a:xfrm>
                      <a:off x="0" y="0"/>
                      <a:ext cx="1886572" cy="13194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5A280E"/>
          <w:sz w:val="28"/>
          <w:szCs w:val="28"/>
        </w:rPr>
        <w:drawing>
          <wp:inline distT="0" distB="0" distL="0" distR="0">
            <wp:extent cx="1612040" cy="1318054"/>
            <wp:effectExtent l="19050" t="0" r="7210" b="0"/>
            <wp:docPr id="6" name="Picture 33" descr="C:\Users\User\Downloads\images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images (62).jpg"/>
                    <pic:cNvPicPr>
                      <a:picLocks noChangeAspect="1" noChangeArrowheads="1"/>
                    </pic:cNvPicPr>
                  </pic:nvPicPr>
                  <pic:blipFill>
                    <a:blip r:embed="rId12"/>
                    <a:srcRect/>
                    <a:stretch>
                      <a:fillRect/>
                    </a:stretch>
                  </pic:blipFill>
                  <pic:spPr bwMode="auto">
                    <a:xfrm>
                      <a:off x="0" y="0"/>
                      <a:ext cx="1612105" cy="1318107"/>
                    </a:xfrm>
                    <a:prstGeom prst="rect">
                      <a:avLst/>
                    </a:prstGeom>
                    <a:noFill/>
                    <a:ln w="9525">
                      <a:noFill/>
                      <a:miter lim="800000"/>
                      <a:headEnd/>
                      <a:tailEnd/>
                    </a:ln>
                  </pic:spPr>
                </pic:pic>
              </a:graphicData>
            </a:graphic>
          </wp:inline>
        </w:drawing>
      </w:r>
      <w:r w:rsidRPr="005662D9">
        <w:rPr>
          <w:rFonts w:ascii="Times New Roman" w:eastAsia="Times New Roman" w:hAnsi="Times New Roman" w:cs="Times New Roman"/>
          <w:noProof/>
          <w:color w:val="5A280E"/>
          <w:sz w:val="28"/>
          <w:szCs w:val="28"/>
        </w:rPr>
        <w:drawing>
          <wp:inline distT="0" distB="0" distL="0" distR="0">
            <wp:extent cx="1904937" cy="1243914"/>
            <wp:effectExtent l="19050" t="0" r="63" b="0"/>
            <wp:docPr id="7" name="Picture 28" descr="C:\Users\User\Downloads\images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ages (58).jpg"/>
                    <pic:cNvPicPr>
                      <a:picLocks noChangeAspect="1" noChangeArrowheads="1"/>
                    </pic:cNvPicPr>
                  </pic:nvPicPr>
                  <pic:blipFill>
                    <a:blip r:embed="rId13"/>
                    <a:srcRect/>
                    <a:stretch>
                      <a:fillRect/>
                    </a:stretch>
                  </pic:blipFill>
                  <pic:spPr bwMode="auto">
                    <a:xfrm>
                      <a:off x="0" y="0"/>
                      <a:ext cx="1904972" cy="1243937"/>
                    </a:xfrm>
                    <a:prstGeom prst="rect">
                      <a:avLst/>
                    </a:prstGeom>
                    <a:noFill/>
                    <a:ln w="9525">
                      <a:noFill/>
                      <a:miter lim="800000"/>
                      <a:headEnd/>
                      <a:tailEnd/>
                    </a:ln>
                  </pic:spPr>
                </pic:pic>
              </a:graphicData>
            </a:graphic>
          </wp:inline>
        </w:drawing>
      </w:r>
    </w:p>
    <w:p w:rsidR="00CA69C0" w:rsidRDefault="00CA69C0"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1809750" cy="1489160"/>
            <wp:effectExtent l="19050" t="0" r="0" b="0"/>
            <wp:docPr id="29" name="Picture 29" descr="C:\Users\User\Downloads\tải xuống - 2021-09-18T17482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tải xuống - 2021-09-18T174827.075.jpg"/>
                    <pic:cNvPicPr>
                      <a:picLocks noChangeAspect="1" noChangeArrowheads="1"/>
                    </pic:cNvPicPr>
                  </pic:nvPicPr>
                  <pic:blipFill>
                    <a:blip r:embed="rId14"/>
                    <a:srcRect/>
                    <a:stretch>
                      <a:fillRect/>
                    </a:stretch>
                  </pic:blipFill>
                  <pic:spPr bwMode="auto">
                    <a:xfrm>
                      <a:off x="0" y="0"/>
                      <a:ext cx="1811352" cy="149047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5A280E"/>
          <w:sz w:val="28"/>
          <w:szCs w:val="28"/>
        </w:rPr>
        <w:drawing>
          <wp:inline distT="0" distB="0" distL="0" distR="0">
            <wp:extent cx="1735609" cy="1489629"/>
            <wp:effectExtent l="19050" t="0" r="0" b="0"/>
            <wp:docPr id="31" name="Picture 31" descr="C:\Users\User\Downloads\images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images (60).jpg"/>
                    <pic:cNvPicPr>
                      <a:picLocks noChangeAspect="1" noChangeArrowheads="1"/>
                    </pic:cNvPicPr>
                  </pic:nvPicPr>
                  <pic:blipFill>
                    <a:blip r:embed="rId15"/>
                    <a:srcRect/>
                    <a:stretch>
                      <a:fillRect/>
                    </a:stretch>
                  </pic:blipFill>
                  <pic:spPr bwMode="auto">
                    <a:xfrm>
                      <a:off x="0" y="0"/>
                      <a:ext cx="1737320" cy="1491098"/>
                    </a:xfrm>
                    <a:prstGeom prst="rect">
                      <a:avLst/>
                    </a:prstGeom>
                    <a:noFill/>
                    <a:ln w="9525">
                      <a:noFill/>
                      <a:miter lim="800000"/>
                      <a:headEnd/>
                      <a:tailEnd/>
                    </a:ln>
                  </pic:spPr>
                </pic:pic>
              </a:graphicData>
            </a:graphic>
          </wp:inline>
        </w:drawing>
      </w:r>
      <w:r w:rsidR="005662D9" w:rsidRPr="005662D9">
        <w:rPr>
          <w:rFonts w:ascii="Times New Roman" w:eastAsia="Times New Roman" w:hAnsi="Times New Roman" w:cs="Times New Roman"/>
          <w:noProof/>
          <w:color w:val="5A280E"/>
          <w:sz w:val="28"/>
          <w:szCs w:val="28"/>
        </w:rPr>
        <w:drawing>
          <wp:inline distT="0" distB="0" distL="0" distR="0">
            <wp:extent cx="1908605" cy="1565190"/>
            <wp:effectExtent l="19050" t="0" r="0" b="0"/>
            <wp:docPr id="8" name="Picture 32" descr="C:\Users\User\Downloads\images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images (61).jpg"/>
                    <pic:cNvPicPr>
                      <a:picLocks noChangeAspect="1" noChangeArrowheads="1"/>
                    </pic:cNvPicPr>
                  </pic:nvPicPr>
                  <pic:blipFill>
                    <a:blip r:embed="rId16"/>
                    <a:srcRect/>
                    <a:stretch>
                      <a:fillRect/>
                    </a:stretch>
                  </pic:blipFill>
                  <pic:spPr bwMode="auto">
                    <a:xfrm>
                      <a:off x="0" y="0"/>
                      <a:ext cx="1918382" cy="1573208"/>
                    </a:xfrm>
                    <a:prstGeom prst="rect">
                      <a:avLst/>
                    </a:prstGeom>
                    <a:noFill/>
                    <a:ln w="9525">
                      <a:noFill/>
                      <a:miter lim="800000"/>
                      <a:headEnd/>
                      <a:tailEnd/>
                    </a:ln>
                  </pic:spPr>
                </pic:pic>
              </a:graphicData>
            </a:graphic>
          </wp:inline>
        </w:drawing>
      </w:r>
    </w:p>
    <w:p w:rsidR="00CA69C0" w:rsidRPr="00E71439" w:rsidRDefault="00CA69C0" w:rsidP="00E71439">
      <w:pPr>
        <w:shd w:val="clear" w:color="auto" w:fill="FFFFFF"/>
        <w:spacing w:after="312" w:line="240" w:lineRule="auto"/>
        <w:jc w:val="both"/>
        <w:rPr>
          <w:rFonts w:ascii="Times New Roman" w:eastAsia="Times New Roman" w:hAnsi="Times New Roman" w:cs="Times New Roman"/>
          <w:color w:val="5A280E"/>
          <w:sz w:val="28"/>
          <w:szCs w:val="28"/>
        </w:rPr>
      </w:pPr>
    </w:p>
    <w:p w:rsidR="005662D9" w:rsidRDefault="005662D9" w:rsidP="00E71439">
      <w:pPr>
        <w:shd w:val="clear" w:color="auto" w:fill="FFFFFF"/>
        <w:spacing w:after="312" w:line="240" w:lineRule="auto"/>
        <w:jc w:val="both"/>
        <w:rPr>
          <w:rFonts w:ascii="Times New Roman" w:eastAsia="Times New Roman" w:hAnsi="Times New Roman" w:cs="Times New Roman"/>
          <w:b/>
          <w:color w:val="0070C0"/>
          <w:sz w:val="28"/>
          <w:szCs w:val="28"/>
        </w:rPr>
      </w:pPr>
      <w:r w:rsidRPr="005662D9">
        <w:rPr>
          <w:rFonts w:ascii="Times New Roman" w:eastAsia="Times New Roman" w:hAnsi="Times New Roman" w:cs="Times New Roman"/>
          <w:b/>
          <w:bCs/>
          <w:color w:val="0070C0"/>
          <w:sz w:val="28"/>
          <w:szCs w:val="28"/>
        </w:rPr>
        <w:t>*</w:t>
      </w:r>
      <w:r w:rsidR="00E71439" w:rsidRPr="005662D9">
        <w:rPr>
          <w:rFonts w:ascii="Times New Roman" w:eastAsia="Times New Roman" w:hAnsi="Times New Roman" w:cs="Times New Roman"/>
          <w:b/>
          <w:bCs/>
          <w:color w:val="0070C0"/>
          <w:sz w:val="28"/>
          <w:szCs w:val="28"/>
        </w:rPr>
        <w:t>Cây gỗ sưa</w:t>
      </w:r>
    </w:p>
    <w:p w:rsidR="00E71439" w:rsidRPr="005662D9" w:rsidRDefault="00E71439" w:rsidP="00E71439">
      <w:pPr>
        <w:shd w:val="clear" w:color="auto" w:fill="FFFFFF"/>
        <w:spacing w:after="312" w:line="240" w:lineRule="auto"/>
        <w:jc w:val="both"/>
        <w:rPr>
          <w:rFonts w:ascii="Times New Roman" w:eastAsia="Times New Roman" w:hAnsi="Times New Roman" w:cs="Times New Roman"/>
          <w:b/>
          <w:color w:val="0070C0"/>
          <w:sz w:val="28"/>
          <w:szCs w:val="28"/>
        </w:rPr>
      </w:pPr>
      <w:r w:rsidRPr="00E71439">
        <w:rPr>
          <w:rFonts w:ascii="Times New Roman" w:eastAsia="Times New Roman" w:hAnsi="Times New Roman" w:cs="Times New Roman"/>
          <w:color w:val="5A280E"/>
          <w:sz w:val="28"/>
          <w:szCs w:val="28"/>
        </w:rPr>
        <w:t>Không cần bàn đến giá trị của loại gỗ này vì ai trong chúng ta cũng đều biết nó có giá trị rất cao, thường dao động từ 15 đến 20 triệu / kg. Do đó, nó cũng chính là loại cây bị lâm tặc nhòm ngó và săn lùng nhiều nhất hiện nay.</w:t>
      </w:r>
    </w:p>
    <w:p w:rsidR="005662D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noProof/>
          <w:color w:val="5A280E"/>
          <w:sz w:val="28"/>
          <w:szCs w:val="28"/>
        </w:rPr>
        <w:drawing>
          <wp:inline distT="0" distB="0" distL="0" distR="0">
            <wp:extent cx="1990982" cy="1754660"/>
            <wp:effectExtent l="19050" t="0" r="9268" b="0"/>
            <wp:docPr id="20" name="Picture 20" descr="C:\Users\User\Downloads\cach-trong-cay-su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cach-trong-cay-sua-do (1).jpg"/>
                    <pic:cNvPicPr>
                      <a:picLocks noChangeAspect="1" noChangeArrowheads="1"/>
                    </pic:cNvPicPr>
                  </pic:nvPicPr>
                  <pic:blipFill>
                    <a:blip r:embed="rId17"/>
                    <a:srcRect/>
                    <a:stretch>
                      <a:fillRect/>
                    </a:stretch>
                  </pic:blipFill>
                  <pic:spPr bwMode="auto">
                    <a:xfrm>
                      <a:off x="0" y="0"/>
                      <a:ext cx="1992045" cy="1755597"/>
                    </a:xfrm>
                    <a:prstGeom prst="rect">
                      <a:avLst/>
                    </a:prstGeom>
                    <a:noFill/>
                    <a:ln w="9525">
                      <a:noFill/>
                      <a:miter lim="800000"/>
                      <a:headEnd/>
                      <a:tailEnd/>
                    </a:ln>
                  </pic:spPr>
                </pic:pic>
              </a:graphicData>
            </a:graphic>
          </wp:inline>
        </w:drawing>
      </w:r>
      <w:r w:rsidR="005662D9">
        <w:rPr>
          <w:rFonts w:ascii="Times New Roman" w:eastAsia="Times New Roman" w:hAnsi="Times New Roman" w:cs="Times New Roman"/>
          <w:noProof/>
          <w:color w:val="5A280E"/>
          <w:sz w:val="28"/>
          <w:szCs w:val="28"/>
        </w:rPr>
        <w:drawing>
          <wp:inline distT="0" distB="0" distL="0" distR="0">
            <wp:extent cx="1809750" cy="1801675"/>
            <wp:effectExtent l="19050" t="0" r="0" b="0"/>
            <wp:docPr id="35" name="Picture 35" descr="C:\Users\User\Downloads\image-202011261636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age-20201126163649-1.png"/>
                    <pic:cNvPicPr>
                      <a:picLocks noChangeAspect="1" noChangeArrowheads="1"/>
                    </pic:cNvPicPr>
                  </pic:nvPicPr>
                  <pic:blipFill>
                    <a:blip r:embed="rId18" cstate="print"/>
                    <a:srcRect/>
                    <a:stretch>
                      <a:fillRect/>
                    </a:stretch>
                  </pic:blipFill>
                  <pic:spPr bwMode="auto">
                    <a:xfrm>
                      <a:off x="0" y="0"/>
                      <a:ext cx="1812632" cy="1804544"/>
                    </a:xfrm>
                    <a:prstGeom prst="rect">
                      <a:avLst/>
                    </a:prstGeom>
                    <a:noFill/>
                    <a:ln w="9525">
                      <a:noFill/>
                      <a:miter lim="800000"/>
                      <a:headEnd/>
                      <a:tailEnd/>
                    </a:ln>
                  </pic:spPr>
                </pic:pic>
              </a:graphicData>
            </a:graphic>
          </wp:inline>
        </w:drawing>
      </w:r>
      <w:r w:rsidR="005662D9">
        <w:rPr>
          <w:rFonts w:ascii="Times New Roman" w:eastAsia="Times New Roman" w:hAnsi="Times New Roman" w:cs="Times New Roman"/>
          <w:noProof/>
          <w:color w:val="5A280E"/>
          <w:sz w:val="28"/>
          <w:szCs w:val="28"/>
        </w:rPr>
        <w:drawing>
          <wp:inline distT="0" distB="0" distL="0" distR="0">
            <wp:extent cx="2018270" cy="1835535"/>
            <wp:effectExtent l="19050" t="0" r="1030" b="0"/>
            <wp:docPr id="36" name="Picture 36" descr="C:\Users\User\Downloads\tải xuống - 2021-09-18T1759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tải xuống - 2021-09-18T175920.214.jpg"/>
                    <pic:cNvPicPr>
                      <a:picLocks noChangeAspect="1" noChangeArrowheads="1"/>
                    </pic:cNvPicPr>
                  </pic:nvPicPr>
                  <pic:blipFill>
                    <a:blip r:embed="rId19"/>
                    <a:srcRect/>
                    <a:stretch>
                      <a:fillRect/>
                    </a:stretch>
                  </pic:blipFill>
                  <pic:spPr bwMode="auto">
                    <a:xfrm>
                      <a:off x="0" y="0"/>
                      <a:ext cx="2019942" cy="1837055"/>
                    </a:xfrm>
                    <a:prstGeom prst="rect">
                      <a:avLst/>
                    </a:prstGeom>
                    <a:noFill/>
                    <a:ln w="9525">
                      <a:noFill/>
                      <a:miter lim="800000"/>
                      <a:headEnd/>
                      <a:tailEnd/>
                    </a:ln>
                  </pic:spPr>
                </pic:pic>
              </a:graphicData>
            </a:graphic>
          </wp:inline>
        </w:drawing>
      </w:r>
    </w:p>
    <w:p w:rsidR="005662D9" w:rsidRPr="00E71439" w:rsidRDefault="005662D9"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1908604" cy="2018269"/>
            <wp:effectExtent l="19050" t="0" r="0" b="0"/>
            <wp:docPr id="37" name="Picture 37" descr="C:\Users\User\Downloads\tải xuống - 2021-09-18T17594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tải xuống - 2021-09-18T175946.165.jpg"/>
                    <pic:cNvPicPr>
                      <a:picLocks noChangeAspect="1" noChangeArrowheads="1"/>
                    </pic:cNvPicPr>
                  </pic:nvPicPr>
                  <pic:blipFill>
                    <a:blip r:embed="rId20"/>
                    <a:srcRect/>
                    <a:stretch>
                      <a:fillRect/>
                    </a:stretch>
                  </pic:blipFill>
                  <pic:spPr bwMode="auto">
                    <a:xfrm>
                      <a:off x="0" y="0"/>
                      <a:ext cx="1910916" cy="202071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5A280E"/>
          <w:sz w:val="28"/>
          <w:szCs w:val="28"/>
        </w:rPr>
        <w:drawing>
          <wp:inline distT="0" distB="0" distL="0" distR="0">
            <wp:extent cx="1919416" cy="2018270"/>
            <wp:effectExtent l="19050" t="0" r="4634" b="0"/>
            <wp:docPr id="38" name="Picture 38" descr="C:\Users\User\Downloads\tải xuống - 2021-09-18T18002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tải xuống - 2021-09-18T180022.595.jpg"/>
                    <pic:cNvPicPr>
                      <a:picLocks noChangeAspect="1" noChangeArrowheads="1"/>
                    </pic:cNvPicPr>
                  </pic:nvPicPr>
                  <pic:blipFill>
                    <a:blip r:embed="rId21"/>
                    <a:srcRect/>
                    <a:stretch>
                      <a:fillRect/>
                    </a:stretch>
                  </pic:blipFill>
                  <pic:spPr bwMode="auto">
                    <a:xfrm>
                      <a:off x="0" y="0"/>
                      <a:ext cx="1928323" cy="202763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5A280E"/>
          <w:sz w:val="28"/>
          <w:szCs w:val="28"/>
        </w:rPr>
        <w:drawing>
          <wp:inline distT="0" distB="0" distL="0" distR="0">
            <wp:extent cx="1908604" cy="2018271"/>
            <wp:effectExtent l="19050" t="0" r="0" b="0"/>
            <wp:docPr id="39" name="Picture 39" descr="C:\Users\User\Downloads\images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images (63).jpg"/>
                    <pic:cNvPicPr>
                      <a:picLocks noChangeAspect="1" noChangeArrowheads="1"/>
                    </pic:cNvPicPr>
                  </pic:nvPicPr>
                  <pic:blipFill>
                    <a:blip r:embed="rId22"/>
                    <a:srcRect/>
                    <a:stretch>
                      <a:fillRect/>
                    </a:stretch>
                  </pic:blipFill>
                  <pic:spPr bwMode="auto">
                    <a:xfrm>
                      <a:off x="0" y="0"/>
                      <a:ext cx="1908787" cy="2018465"/>
                    </a:xfrm>
                    <a:prstGeom prst="rect">
                      <a:avLst/>
                    </a:prstGeom>
                    <a:noFill/>
                    <a:ln w="9525">
                      <a:noFill/>
                      <a:miter lim="800000"/>
                      <a:headEnd/>
                      <a:tailEnd/>
                    </a:ln>
                  </pic:spPr>
                </pic:pic>
              </a:graphicData>
            </a:graphic>
          </wp:inline>
        </w:drawing>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Không giống như cây gỗ cẩm lai, </w:t>
      </w:r>
      <w:r w:rsidRPr="00E71439">
        <w:rPr>
          <w:rFonts w:ascii="Times New Roman" w:eastAsia="Times New Roman" w:hAnsi="Times New Roman" w:cs="Times New Roman"/>
          <w:b/>
          <w:bCs/>
          <w:color w:val="5A280E"/>
          <w:sz w:val="28"/>
          <w:szCs w:val="28"/>
        </w:rPr>
        <w:t>cây gỗ sưa</w:t>
      </w:r>
      <w:r w:rsidRPr="00E71439">
        <w:rPr>
          <w:rFonts w:ascii="Times New Roman" w:eastAsia="Times New Roman" w:hAnsi="Times New Roman" w:cs="Times New Roman"/>
          <w:color w:val="5A280E"/>
          <w:sz w:val="28"/>
          <w:szCs w:val="28"/>
        </w:rPr>
        <w:t> có vòng đời khai thác khá ngắn chỉ từ  10 cho đến 20 năm, do đó, nó luôn được xếp trong </w:t>
      </w:r>
      <w:r w:rsidRPr="00E71439">
        <w:rPr>
          <w:rFonts w:ascii="Times New Roman" w:eastAsia="Times New Roman" w:hAnsi="Times New Roman" w:cs="Times New Roman"/>
          <w:b/>
          <w:bCs/>
          <w:color w:val="5A280E"/>
          <w:sz w:val="28"/>
          <w:szCs w:val="28"/>
        </w:rPr>
        <w:t>top 10 các loài cây lấy gỗ</w:t>
      </w:r>
      <w:r w:rsidRPr="00E71439">
        <w:rPr>
          <w:rFonts w:ascii="Times New Roman" w:eastAsia="Times New Roman" w:hAnsi="Times New Roman" w:cs="Times New Roman"/>
          <w:color w:val="5A280E"/>
          <w:sz w:val="28"/>
          <w:szCs w:val="28"/>
        </w:rPr>
        <w:t> có giá trị cao và nhanh thu hồi vốn. Khi trưởng thành, loại cây này có thể vươn tới độ cao 10m, và đường kính thường từ 20 đến 30 cm và gỗ thường có màu đỏ thẫm kèm theo vân gỗ màu đen.</w:t>
      </w:r>
    </w:p>
    <w:p w:rsidR="00E71439" w:rsidRPr="00E71439" w:rsidRDefault="005662D9" w:rsidP="00E71439">
      <w:pPr>
        <w:shd w:val="clear" w:color="auto" w:fill="FFFFFF"/>
        <w:spacing w:after="312" w:line="240" w:lineRule="auto"/>
        <w:jc w:val="both"/>
        <w:rPr>
          <w:rFonts w:ascii="Times New Roman" w:eastAsia="Times New Roman" w:hAnsi="Times New Roman" w:cs="Times New Roman"/>
          <w:color w:val="0070C0"/>
          <w:sz w:val="28"/>
          <w:szCs w:val="28"/>
        </w:rPr>
      </w:pPr>
      <w:r w:rsidRPr="005662D9">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giáng hương</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Lại thêm một đứa con của núi rừng Tây Nguyên thuộc </w:t>
      </w:r>
      <w:r w:rsidRPr="00E71439">
        <w:rPr>
          <w:rFonts w:ascii="Times New Roman" w:eastAsia="Times New Roman" w:hAnsi="Times New Roman" w:cs="Times New Roman"/>
          <w:b/>
          <w:bCs/>
          <w:color w:val="5A280E"/>
          <w:sz w:val="28"/>
          <w:szCs w:val="28"/>
        </w:rPr>
        <w:t>top 10 cây lấy gỗ</w:t>
      </w:r>
      <w:r w:rsidRPr="00E71439">
        <w:rPr>
          <w:rFonts w:ascii="Times New Roman" w:eastAsia="Times New Roman" w:hAnsi="Times New Roman" w:cs="Times New Roman"/>
          <w:color w:val="5A280E"/>
          <w:sz w:val="28"/>
          <w:szCs w:val="28"/>
        </w:rPr>
        <w:t> có giá trị nhất. Đó chính là gỗ giáng hương. Loại gỗ này có giá trên thị trường khá cao dao động từ 35 đến 50 triệu đồng/ m3.</w:t>
      </w:r>
    </w:p>
    <w:p w:rsidR="005662D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lastRenderedPageBreak/>
        <w:t>Như đã nói ở trên thì loại gỗ này có mùi hương dịu nhẹ, rất dễ chịu. Gỗ rất nhiều nhựa và thường có màu đỏ nhưng sau khi ngâm nước có thể chuyển từ đỏ sang xanh. Cũng giống như trầm hương loại gỗ này sau khi trưởng thành có thể cao tới 20m và đường kính có thể đạt đến 1m.</w:t>
      </w:r>
    </w:p>
    <w:p w:rsidR="005662D9" w:rsidRDefault="005662D9"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1849202" cy="1606378"/>
            <wp:effectExtent l="19050" t="0" r="0" b="0"/>
            <wp:docPr id="40" name="Picture 40" descr="C:\Users\User\Downloads\tải xuống - 2021-09-18T18033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tải xuống - 2021-09-18T180332.883.jpg"/>
                    <pic:cNvPicPr>
                      <a:picLocks noChangeAspect="1" noChangeArrowheads="1"/>
                    </pic:cNvPicPr>
                  </pic:nvPicPr>
                  <pic:blipFill>
                    <a:blip r:embed="rId23"/>
                    <a:srcRect/>
                    <a:stretch>
                      <a:fillRect/>
                    </a:stretch>
                  </pic:blipFill>
                  <pic:spPr bwMode="auto">
                    <a:xfrm>
                      <a:off x="0" y="0"/>
                      <a:ext cx="1849264" cy="1606432"/>
                    </a:xfrm>
                    <a:prstGeom prst="rect">
                      <a:avLst/>
                    </a:prstGeom>
                    <a:noFill/>
                    <a:ln w="9525">
                      <a:noFill/>
                      <a:miter lim="800000"/>
                      <a:headEnd/>
                      <a:tailEnd/>
                    </a:ln>
                  </pic:spPr>
                </pic:pic>
              </a:graphicData>
            </a:graphic>
          </wp:inline>
        </w:drawing>
      </w:r>
      <w:r w:rsidRPr="005662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5A280E"/>
          <w:sz w:val="28"/>
          <w:szCs w:val="28"/>
        </w:rPr>
        <w:drawing>
          <wp:inline distT="0" distB="0" distL="0" distR="0">
            <wp:extent cx="2051221" cy="1606378"/>
            <wp:effectExtent l="19050" t="0" r="6179" b="0"/>
            <wp:docPr id="41" name="Picture 41" descr="C:\Users\User\Downloads\tải xuống - 2021-09-18T18035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tải xuống - 2021-09-18T180358.982.jpg"/>
                    <pic:cNvPicPr>
                      <a:picLocks noChangeAspect="1" noChangeArrowheads="1"/>
                    </pic:cNvPicPr>
                  </pic:nvPicPr>
                  <pic:blipFill>
                    <a:blip r:embed="rId24"/>
                    <a:srcRect/>
                    <a:stretch>
                      <a:fillRect/>
                    </a:stretch>
                  </pic:blipFill>
                  <pic:spPr bwMode="auto">
                    <a:xfrm>
                      <a:off x="0" y="0"/>
                      <a:ext cx="2051441" cy="1606550"/>
                    </a:xfrm>
                    <a:prstGeom prst="rect">
                      <a:avLst/>
                    </a:prstGeom>
                    <a:noFill/>
                    <a:ln w="9525">
                      <a:noFill/>
                      <a:miter lim="800000"/>
                      <a:headEnd/>
                      <a:tailEnd/>
                    </a:ln>
                  </pic:spPr>
                </pic:pic>
              </a:graphicData>
            </a:graphic>
          </wp:inline>
        </w:drawing>
      </w:r>
      <w:r w:rsidR="0021693D" w:rsidRPr="0021693D">
        <w:rPr>
          <w:rFonts w:ascii="Times New Roman" w:eastAsia="Times New Roman" w:hAnsi="Times New Roman" w:cs="Times New Roman"/>
          <w:noProof/>
          <w:color w:val="5A280E"/>
          <w:sz w:val="28"/>
          <w:szCs w:val="28"/>
        </w:rPr>
        <w:t xml:space="preserve"> </w:t>
      </w:r>
      <w:r w:rsidR="0021693D" w:rsidRPr="0021693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694420" cy="1339257"/>
            <wp:effectExtent l="19050" t="0" r="1030" b="0"/>
            <wp:docPr id="9" name="Picture 42" descr="C:\Users\User\Downloads\tải xuống - 2021-09-18T18042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tải xuống - 2021-09-18T180421.442.jpg"/>
                    <pic:cNvPicPr>
                      <a:picLocks noChangeAspect="1" noChangeArrowheads="1"/>
                    </pic:cNvPicPr>
                  </pic:nvPicPr>
                  <pic:blipFill>
                    <a:blip r:embed="rId25"/>
                    <a:srcRect/>
                    <a:stretch>
                      <a:fillRect/>
                    </a:stretch>
                  </pic:blipFill>
                  <pic:spPr bwMode="auto">
                    <a:xfrm>
                      <a:off x="0" y="0"/>
                      <a:ext cx="1697503" cy="1341694"/>
                    </a:xfrm>
                    <a:prstGeom prst="rect">
                      <a:avLst/>
                    </a:prstGeom>
                    <a:noFill/>
                    <a:ln w="9525">
                      <a:noFill/>
                      <a:miter lim="800000"/>
                      <a:headEnd/>
                      <a:tailEnd/>
                    </a:ln>
                  </pic:spPr>
                </pic:pic>
              </a:graphicData>
            </a:graphic>
          </wp:inline>
        </w:drawing>
      </w:r>
    </w:p>
    <w:p w:rsidR="005662D9" w:rsidRPr="00E71439" w:rsidRDefault="005662D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5662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5A280E"/>
          <w:sz w:val="28"/>
          <w:szCs w:val="28"/>
        </w:rPr>
        <w:drawing>
          <wp:inline distT="0" distB="0" distL="0" distR="0">
            <wp:extent cx="1513188" cy="1688757"/>
            <wp:effectExtent l="19050" t="0" r="0" b="0"/>
            <wp:docPr id="43" name="Picture 43" descr="C:\Users\User\Downloads\tải xuống - 2021-09-18T18043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tải xuống - 2021-09-18T180437.566.jpg"/>
                    <pic:cNvPicPr>
                      <a:picLocks noChangeAspect="1" noChangeArrowheads="1"/>
                    </pic:cNvPicPr>
                  </pic:nvPicPr>
                  <pic:blipFill>
                    <a:blip r:embed="rId26"/>
                    <a:srcRect/>
                    <a:stretch>
                      <a:fillRect/>
                    </a:stretch>
                  </pic:blipFill>
                  <pic:spPr bwMode="auto">
                    <a:xfrm>
                      <a:off x="0" y="0"/>
                      <a:ext cx="1513241" cy="1688816"/>
                    </a:xfrm>
                    <a:prstGeom prst="rect">
                      <a:avLst/>
                    </a:prstGeom>
                    <a:noFill/>
                    <a:ln w="9525">
                      <a:noFill/>
                      <a:miter lim="800000"/>
                      <a:headEnd/>
                      <a:tailEnd/>
                    </a:ln>
                  </pic:spPr>
                </pic:pic>
              </a:graphicData>
            </a:graphic>
          </wp:inline>
        </w:drawing>
      </w:r>
      <w:r w:rsidR="0021693D" w:rsidRPr="002169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693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26009" cy="1598139"/>
            <wp:effectExtent l="19050" t="0" r="0" b="0"/>
            <wp:docPr id="44" name="Picture 44" descr="C:\Users\User\Downloads\images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images (64).jpg"/>
                    <pic:cNvPicPr>
                      <a:picLocks noChangeAspect="1" noChangeArrowheads="1"/>
                    </pic:cNvPicPr>
                  </pic:nvPicPr>
                  <pic:blipFill>
                    <a:blip r:embed="rId27"/>
                    <a:srcRect/>
                    <a:stretch>
                      <a:fillRect/>
                    </a:stretch>
                  </pic:blipFill>
                  <pic:spPr bwMode="auto">
                    <a:xfrm>
                      <a:off x="0" y="0"/>
                      <a:ext cx="1132012" cy="1606659"/>
                    </a:xfrm>
                    <a:prstGeom prst="rect">
                      <a:avLst/>
                    </a:prstGeom>
                    <a:noFill/>
                    <a:ln w="9525">
                      <a:noFill/>
                      <a:miter lim="800000"/>
                      <a:headEnd/>
                      <a:tailEnd/>
                    </a:ln>
                  </pic:spPr>
                </pic:pic>
              </a:graphicData>
            </a:graphic>
          </wp:inline>
        </w:drawing>
      </w:r>
      <w:r w:rsidR="0021693D" w:rsidRPr="002169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693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92530" cy="1596884"/>
            <wp:effectExtent l="19050" t="0" r="7620" b="0"/>
            <wp:docPr id="45" name="Picture 45" descr="C:\Users\User\Downloads\images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images (65).jpg"/>
                    <pic:cNvPicPr>
                      <a:picLocks noChangeAspect="1" noChangeArrowheads="1"/>
                    </pic:cNvPicPr>
                  </pic:nvPicPr>
                  <pic:blipFill>
                    <a:blip r:embed="rId28"/>
                    <a:srcRect/>
                    <a:stretch>
                      <a:fillRect/>
                    </a:stretch>
                  </pic:blipFill>
                  <pic:spPr bwMode="auto">
                    <a:xfrm>
                      <a:off x="0" y="0"/>
                      <a:ext cx="1194818" cy="1599948"/>
                    </a:xfrm>
                    <a:prstGeom prst="rect">
                      <a:avLst/>
                    </a:prstGeom>
                    <a:noFill/>
                    <a:ln w="9525">
                      <a:noFill/>
                      <a:miter lim="800000"/>
                      <a:headEnd/>
                      <a:tailEnd/>
                    </a:ln>
                  </pic:spPr>
                </pic:pic>
              </a:graphicData>
            </a:graphic>
          </wp:inline>
        </w:drawing>
      </w:r>
      <w:r w:rsidR="0021693D" w:rsidRPr="002169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693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842701" cy="1596721"/>
            <wp:effectExtent l="19050" t="0" r="5149" b="0"/>
            <wp:docPr id="46" name="Picture 46" descr="C:\Users\User\Downloads\images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images (66).jpg"/>
                    <pic:cNvPicPr>
                      <a:picLocks noChangeAspect="1" noChangeArrowheads="1"/>
                    </pic:cNvPicPr>
                  </pic:nvPicPr>
                  <pic:blipFill>
                    <a:blip r:embed="rId29"/>
                    <a:srcRect/>
                    <a:stretch>
                      <a:fillRect/>
                    </a:stretch>
                  </pic:blipFill>
                  <pic:spPr bwMode="auto">
                    <a:xfrm>
                      <a:off x="0" y="0"/>
                      <a:ext cx="1844517" cy="1598295"/>
                    </a:xfrm>
                    <a:prstGeom prst="rect">
                      <a:avLst/>
                    </a:prstGeom>
                    <a:noFill/>
                    <a:ln w="9525">
                      <a:noFill/>
                      <a:miter lim="800000"/>
                      <a:headEnd/>
                      <a:tailEnd/>
                    </a:ln>
                  </pic:spPr>
                </pic:pic>
              </a:graphicData>
            </a:graphic>
          </wp:inline>
        </w:drawing>
      </w:r>
    </w:p>
    <w:p w:rsidR="00E71439" w:rsidRPr="00E71439" w:rsidRDefault="0021693D" w:rsidP="00E71439">
      <w:pPr>
        <w:shd w:val="clear" w:color="auto" w:fill="FFFFFF"/>
        <w:spacing w:after="312" w:line="240" w:lineRule="auto"/>
        <w:jc w:val="both"/>
        <w:rPr>
          <w:rFonts w:ascii="Times New Roman" w:eastAsia="Times New Roman" w:hAnsi="Times New Roman" w:cs="Times New Roman"/>
          <w:color w:val="0070C0"/>
          <w:sz w:val="28"/>
          <w:szCs w:val="28"/>
        </w:rPr>
      </w:pPr>
      <w:r w:rsidRPr="0021693D">
        <w:rPr>
          <w:rFonts w:ascii="Times New Roman" w:eastAsia="Times New Roman" w:hAnsi="Times New Roman" w:cs="Times New Roman"/>
          <w:bCs/>
          <w:color w:val="0070C0"/>
          <w:sz w:val="28"/>
          <w:szCs w:val="28"/>
        </w:rPr>
        <w:t>*</w:t>
      </w:r>
      <w:r w:rsidR="00E71439" w:rsidRPr="00E71439">
        <w:rPr>
          <w:rFonts w:ascii="Times New Roman" w:eastAsia="Times New Roman" w:hAnsi="Times New Roman" w:cs="Times New Roman"/>
          <w:bCs/>
          <w:color w:val="0070C0"/>
          <w:sz w:val="28"/>
          <w:szCs w:val="28"/>
        </w:rPr>
        <w:t>Cây gỗ gụ</w:t>
      </w:r>
    </w:p>
    <w:p w:rsid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Là loại gỗ ưa ẩm nên thường được trồng ở những tỉnh như Quảng Ninh, Bắc Giang, Quảng Trị,… và có giá bán trên thị trường dao động từ 20 đến 40 triệu đồng.</w:t>
      </w:r>
    </w:p>
    <w:p w:rsidR="00FD0915" w:rsidRPr="00E71439" w:rsidRDefault="00FD0915" w:rsidP="00FD0915">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Đặc trưng của loại gỗ này là có màu nâu thẫm kèm theo chút hoa văn và đặc biệt là không bị mối mọt. Loại gỗ này thường có thời gian thu hoạch từ 8 đến 10 năm và tốt nhất là 15 năm khi cây đạt đến độ cao là 10m và đường kính thường từ 60 đến 80cm với năng suất cao nhất.</w:t>
      </w:r>
    </w:p>
    <w:p w:rsidR="00FD0915" w:rsidRPr="00E71439" w:rsidRDefault="00FD0915" w:rsidP="00E71439">
      <w:pPr>
        <w:shd w:val="clear" w:color="auto" w:fill="FFFFFF"/>
        <w:spacing w:after="312" w:line="240" w:lineRule="auto"/>
        <w:jc w:val="both"/>
        <w:rPr>
          <w:rFonts w:ascii="Times New Roman" w:eastAsia="Times New Roman" w:hAnsi="Times New Roman" w:cs="Times New Roman"/>
          <w:color w:val="5A280E"/>
          <w:sz w:val="28"/>
          <w:szCs w:val="28"/>
        </w:rPr>
      </w:pP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noProof/>
          <w:color w:val="5A280E"/>
          <w:sz w:val="28"/>
          <w:szCs w:val="28"/>
        </w:rPr>
        <w:lastRenderedPageBreak/>
        <w:drawing>
          <wp:inline distT="0" distB="0" distL="0" distR="0">
            <wp:extent cx="2921858" cy="1400432"/>
            <wp:effectExtent l="19050" t="0" r="0" b="0"/>
            <wp:docPr id="22" name="Picture 22" descr="C:\Users\User\Downloads\Dong-Ho-go-g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Dong-Ho-go-gu (1).jpg"/>
                    <pic:cNvPicPr>
                      <a:picLocks noChangeAspect="1" noChangeArrowheads="1"/>
                    </pic:cNvPicPr>
                  </pic:nvPicPr>
                  <pic:blipFill>
                    <a:blip r:embed="rId30" cstate="print"/>
                    <a:srcRect/>
                    <a:stretch>
                      <a:fillRect/>
                    </a:stretch>
                  </pic:blipFill>
                  <pic:spPr bwMode="auto">
                    <a:xfrm>
                      <a:off x="0" y="0"/>
                      <a:ext cx="2927675" cy="1403220"/>
                    </a:xfrm>
                    <a:prstGeom prst="rect">
                      <a:avLst/>
                    </a:prstGeom>
                    <a:noFill/>
                    <a:ln w="9525">
                      <a:noFill/>
                      <a:miter lim="800000"/>
                      <a:headEnd/>
                      <a:tailEnd/>
                    </a:ln>
                  </pic:spPr>
                </pic:pic>
              </a:graphicData>
            </a:graphic>
          </wp:inline>
        </w:drawing>
      </w:r>
      <w:r w:rsidR="00673396">
        <w:rPr>
          <w:rFonts w:ascii="Times New Roman" w:eastAsia="Times New Roman" w:hAnsi="Times New Roman" w:cs="Times New Roman"/>
          <w:noProof/>
          <w:color w:val="5A280E"/>
          <w:sz w:val="28"/>
          <w:szCs w:val="28"/>
        </w:rPr>
        <w:drawing>
          <wp:inline distT="0" distB="0" distL="0" distR="0">
            <wp:extent cx="2600583" cy="1396167"/>
            <wp:effectExtent l="19050" t="0" r="9267" b="0"/>
            <wp:docPr id="50" name="Picture 11" descr="C:\Users\User\Desktop\ĐỀ THI - pk NGHỆ\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ĐỀ THI - pk NGHỆ\tải xuống (2).jpg"/>
                    <pic:cNvPicPr>
                      <a:picLocks noChangeAspect="1" noChangeArrowheads="1"/>
                    </pic:cNvPicPr>
                  </pic:nvPicPr>
                  <pic:blipFill>
                    <a:blip r:embed="rId31"/>
                    <a:srcRect/>
                    <a:stretch>
                      <a:fillRect/>
                    </a:stretch>
                  </pic:blipFill>
                  <pic:spPr bwMode="auto">
                    <a:xfrm>
                      <a:off x="0" y="0"/>
                      <a:ext cx="2608853" cy="1400607"/>
                    </a:xfrm>
                    <a:prstGeom prst="rect">
                      <a:avLst/>
                    </a:prstGeom>
                    <a:noFill/>
                    <a:ln w="9525">
                      <a:noFill/>
                      <a:miter lim="800000"/>
                      <a:headEnd/>
                      <a:tailEnd/>
                    </a:ln>
                  </pic:spPr>
                </pic:pic>
              </a:graphicData>
            </a:graphic>
          </wp:inline>
        </w:drawing>
      </w:r>
      <w:r w:rsidR="0065152F"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5152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40908" cy="1391626"/>
            <wp:effectExtent l="19050" t="0" r="0" b="0"/>
            <wp:docPr id="21" name="Picture 12" descr="C:\Users\User\Desktop\ĐỀ THI - pk NGHỆ\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ĐỀ THI - pk NGHỆ\images (5).jpg"/>
                    <pic:cNvPicPr>
                      <a:picLocks noChangeAspect="1" noChangeArrowheads="1"/>
                    </pic:cNvPicPr>
                  </pic:nvPicPr>
                  <pic:blipFill>
                    <a:blip r:embed="rId32"/>
                    <a:srcRect/>
                    <a:stretch>
                      <a:fillRect/>
                    </a:stretch>
                  </pic:blipFill>
                  <pic:spPr bwMode="auto">
                    <a:xfrm>
                      <a:off x="0" y="0"/>
                      <a:ext cx="2958130" cy="1399775"/>
                    </a:xfrm>
                    <a:prstGeom prst="rect">
                      <a:avLst/>
                    </a:prstGeom>
                    <a:noFill/>
                    <a:ln w="9525">
                      <a:noFill/>
                      <a:miter lim="800000"/>
                      <a:headEnd/>
                      <a:tailEnd/>
                    </a:ln>
                  </pic:spPr>
                </pic:pic>
              </a:graphicData>
            </a:graphic>
          </wp:inline>
        </w:drawing>
      </w:r>
      <w:r w:rsidR="0065152F"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5152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575216" cy="1596721"/>
            <wp:effectExtent l="19050" t="0" r="0" b="0"/>
            <wp:docPr id="24" name="Picture 13" descr="C:\Users\User\Desktop\ĐỀ THI - pk NGHỆ\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ĐỀ THI - pk NGHỆ\images (6).jpg"/>
                    <pic:cNvPicPr>
                      <a:picLocks noChangeAspect="1" noChangeArrowheads="1"/>
                    </pic:cNvPicPr>
                  </pic:nvPicPr>
                  <pic:blipFill>
                    <a:blip r:embed="rId33"/>
                    <a:srcRect/>
                    <a:stretch>
                      <a:fillRect/>
                    </a:stretch>
                  </pic:blipFill>
                  <pic:spPr bwMode="auto">
                    <a:xfrm>
                      <a:off x="0" y="0"/>
                      <a:ext cx="2577754" cy="1598295"/>
                    </a:xfrm>
                    <a:prstGeom prst="rect">
                      <a:avLst/>
                    </a:prstGeom>
                    <a:noFill/>
                    <a:ln w="9525">
                      <a:noFill/>
                      <a:miter lim="800000"/>
                      <a:headEnd/>
                      <a:tailEnd/>
                    </a:ln>
                  </pic:spPr>
                </pic:pic>
              </a:graphicData>
            </a:graphic>
          </wp:inline>
        </w:drawing>
      </w:r>
    </w:p>
    <w:p w:rsidR="00E71439" w:rsidRPr="00E71439" w:rsidRDefault="0021693D" w:rsidP="00E71439">
      <w:pPr>
        <w:shd w:val="clear" w:color="auto" w:fill="FFFFFF"/>
        <w:spacing w:after="312"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mun</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Giống như tên gọi của nó, đặc trưng nhận dạng của nó chính là thân gỗ có màu đen tuyền. loại gỗ này thường được trồng ở một số tỉnh ở miền núi phía Bắc và Bắc Trung Bộ n</w:t>
      </w:r>
      <w:r w:rsidR="00730690">
        <w:rPr>
          <w:rFonts w:ascii="Times New Roman" w:eastAsia="Times New Roman" w:hAnsi="Times New Roman" w:cs="Times New Roman"/>
          <w:color w:val="5A280E"/>
          <w:sz w:val="28"/>
          <w:szCs w:val="28"/>
        </w:rPr>
        <w:t>hư Hà Giang, Tuyên Quang</w:t>
      </w:r>
      <w:r w:rsidRPr="00E71439">
        <w:rPr>
          <w:rFonts w:ascii="Times New Roman" w:eastAsia="Times New Roman" w:hAnsi="Times New Roman" w:cs="Times New Roman"/>
          <w:color w:val="5A280E"/>
          <w:sz w:val="28"/>
          <w:szCs w:val="28"/>
        </w:rPr>
        <w:t>…</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Giá bán của </w:t>
      </w:r>
      <w:r w:rsidRPr="00E71439">
        <w:rPr>
          <w:rFonts w:ascii="Times New Roman" w:eastAsia="Times New Roman" w:hAnsi="Times New Roman" w:cs="Times New Roman"/>
          <w:b/>
          <w:bCs/>
          <w:color w:val="5A280E"/>
          <w:sz w:val="28"/>
          <w:szCs w:val="28"/>
        </w:rPr>
        <w:t>gỗ mun</w:t>
      </w:r>
      <w:r w:rsidRPr="00E71439">
        <w:rPr>
          <w:rFonts w:ascii="Times New Roman" w:eastAsia="Times New Roman" w:hAnsi="Times New Roman" w:cs="Times New Roman"/>
          <w:color w:val="5A280E"/>
          <w:sz w:val="28"/>
          <w:szCs w:val="28"/>
        </w:rPr>
        <w:t> trên thị trường hiện nay dao động từ 60 đến 70 triệu đồng/ m3. Do đó , nó luôn thuộc </w:t>
      </w:r>
      <w:r w:rsidRPr="00E71439">
        <w:rPr>
          <w:rFonts w:ascii="Times New Roman" w:eastAsia="Times New Roman" w:hAnsi="Times New Roman" w:cs="Times New Roman"/>
          <w:b/>
          <w:bCs/>
          <w:color w:val="5A280E"/>
          <w:sz w:val="28"/>
          <w:szCs w:val="28"/>
        </w:rPr>
        <w:t>top 10 loài cây lấy gỗ</w:t>
      </w:r>
      <w:r w:rsidRPr="00E71439">
        <w:rPr>
          <w:rFonts w:ascii="Times New Roman" w:eastAsia="Times New Roman" w:hAnsi="Times New Roman" w:cs="Times New Roman"/>
          <w:color w:val="5A280E"/>
          <w:sz w:val="28"/>
          <w:szCs w:val="28"/>
        </w:rPr>
        <w:t> có giá trị cao nhất.</w:t>
      </w:r>
    </w:p>
    <w:p w:rsid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Gỗ mun thường có thời gian khai thác từ 20 đến 30 năm và tốt nhất là 30 năm khi cây đạt năng suất cao nhất có thể cao tới 30m và đường kính là 60cm.</w:t>
      </w:r>
    </w:p>
    <w:p w:rsidR="0065152F" w:rsidRPr="00E71439" w:rsidRDefault="0065152F"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lastRenderedPageBreak/>
        <w:drawing>
          <wp:inline distT="0" distB="0" distL="0" distR="0">
            <wp:extent cx="3004236" cy="1605478"/>
            <wp:effectExtent l="19050" t="0" r="5664" b="0"/>
            <wp:docPr id="26" name="Picture 14" descr="C:\Users\User\Desktop\ĐỀ THI - pk NGHỆ\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ĐỀ THI - pk NGHỆ\tải xuống (3).jpg"/>
                    <pic:cNvPicPr>
                      <a:picLocks noChangeAspect="1" noChangeArrowheads="1"/>
                    </pic:cNvPicPr>
                  </pic:nvPicPr>
                  <pic:blipFill>
                    <a:blip r:embed="rId34"/>
                    <a:srcRect/>
                    <a:stretch>
                      <a:fillRect/>
                    </a:stretch>
                  </pic:blipFill>
                  <pic:spPr bwMode="auto">
                    <a:xfrm>
                      <a:off x="0" y="0"/>
                      <a:ext cx="3006157" cy="1606505"/>
                    </a:xfrm>
                    <a:prstGeom prst="rect">
                      <a:avLst/>
                    </a:prstGeom>
                    <a:noFill/>
                    <a:ln w="9525">
                      <a:noFill/>
                      <a:miter lim="800000"/>
                      <a:headEnd/>
                      <a:tailEnd/>
                    </a:ln>
                  </pic:spPr>
                </pic:pic>
              </a:graphicData>
            </a:graphic>
          </wp:inline>
        </w:drawing>
      </w:r>
      <w:r w:rsidR="00673396">
        <w:rPr>
          <w:rFonts w:ascii="Times New Roman" w:eastAsia="Times New Roman" w:hAnsi="Times New Roman" w:cs="Times New Roman"/>
          <w:noProof/>
          <w:color w:val="5A280E"/>
          <w:sz w:val="28"/>
          <w:szCs w:val="28"/>
        </w:rPr>
        <w:drawing>
          <wp:inline distT="0" distB="0" distL="0" distR="0">
            <wp:extent cx="2748864" cy="1563257"/>
            <wp:effectExtent l="19050" t="0" r="0" b="0"/>
            <wp:docPr id="51" name="Picture 15" descr="C:\Users\User\Desktop\ĐỀ THI - pk NGHỆ\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ĐỀ THI - pk NGHỆ\tải xuống (4).jpg"/>
                    <pic:cNvPicPr>
                      <a:picLocks noChangeAspect="1" noChangeArrowheads="1"/>
                    </pic:cNvPicPr>
                  </pic:nvPicPr>
                  <pic:blipFill>
                    <a:blip r:embed="rId35"/>
                    <a:srcRect/>
                    <a:stretch>
                      <a:fillRect/>
                    </a:stretch>
                  </pic:blipFill>
                  <pic:spPr bwMode="auto">
                    <a:xfrm>
                      <a:off x="0" y="0"/>
                      <a:ext cx="2751797" cy="1564925"/>
                    </a:xfrm>
                    <a:prstGeom prst="rect">
                      <a:avLst/>
                    </a:prstGeom>
                    <a:noFill/>
                    <a:ln w="9525">
                      <a:noFill/>
                      <a:miter lim="800000"/>
                      <a:headEnd/>
                      <a:tailEnd/>
                    </a:ln>
                  </pic:spPr>
                </pic:pic>
              </a:graphicData>
            </a:graphic>
          </wp:inline>
        </w:drawing>
      </w:r>
      <w:r w:rsidR="00673396" w:rsidRPr="006733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7339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08604" cy="1540476"/>
            <wp:effectExtent l="19050" t="0" r="0" b="0"/>
            <wp:docPr id="30" name="Picture 17" descr="C:\Users\User\Desktop\ĐỀ THI - pk NGHỆ\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ĐỀ THI - pk NGHỆ\images (8).jpg"/>
                    <pic:cNvPicPr>
                      <a:picLocks noChangeAspect="1" noChangeArrowheads="1"/>
                    </pic:cNvPicPr>
                  </pic:nvPicPr>
                  <pic:blipFill>
                    <a:blip r:embed="rId36"/>
                    <a:srcRect/>
                    <a:stretch>
                      <a:fillRect/>
                    </a:stretch>
                  </pic:blipFill>
                  <pic:spPr bwMode="auto">
                    <a:xfrm>
                      <a:off x="0" y="0"/>
                      <a:ext cx="1910641" cy="1542120"/>
                    </a:xfrm>
                    <a:prstGeom prst="rect">
                      <a:avLst/>
                    </a:prstGeom>
                    <a:noFill/>
                    <a:ln w="9525">
                      <a:noFill/>
                      <a:miter lim="800000"/>
                      <a:headEnd/>
                      <a:tailEnd/>
                    </a:ln>
                  </pic:spPr>
                </pic:pic>
              </a:graphicData>
            </a:graphic>
          </wp:inline>
        </w:drawing>
      </w:r>
      <w:r w:rsidR="00673396" w:rsidRPr="006733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7339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20280" cy="1506968"/>
            <wp:effectExtent l="19050" t="0" r="0" b="0"/>
            <wp:docPr id="32" name="Picture 18" descr="C:\Users\User\Desktop\ĐỀ THI - pk NGHỆ\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ĐỀ THI - pk NGHỆ\images (9).jpg"/>
                    <pic:cNvPicPr>
                      <a:picLocks noChangeAspect="1" noChangeArrowheads="1"/>
                    </pic:cNvPicPr>
                  </pic:nvPicPr>
                  <pic:blipFill>
                    <a:blip r:embed="rId37"/>
                    <a:srcRect/>
                    <a:stretch>
                      <a:fillRect/>
                    </a:stretch>
                  </pic:blipFill>
                  <pic:spPr bwMode="auto">
                    <a:xfrm>
                      <a:off x="0" y="0"/>
                      <a:ext cx="1620841" cy="1507490"/>
                    </a:xfrm>
                    <a:prstGeom prst="rect">
                      <a:avLst/>
                    </a:prstGeom>
                    <a:noFill/>
                    <a:ln w="9525">
                      <a:noFill/>
                      <a:miter lim="800000"/>
                      <a:headEnd/>
                      <a:tailEnd/>
                    </a:ln>
                  </pic:spPr>
                </pic:pic>
              </a:graphicData>
            </a:graphic>
          </wp:inline>
        </w:drawing>
      </w:r>
      <w:r w:rsidR="00673396" w:rsidRPr="00673396">
        <w:rPr>
          <w:rFonts w:ascii="Times New Roman" w:eastAsia="Times New Roman" w:hAnsi="Times New Roman" w:cs="Times New Roman"/>
          <w:noProof/>
          <w:color w:val="5A280E"/>
          <w:sz w:val="28"/>
          <w:szCs w:val="28"/>
        </w:rPr>
        <w:t xml:space="preserve"> </w:t>
      </w:r>
      <w:r w:rsidR="00673396" w:rsidRPr="0067339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80453" cy="1466334"/>
            <wp:effectExtent l="19050" t="0" r="0" b="0"/>
            <wp:docPr id="52" name="Picture 20" descr="C:\Users\User\Desktop\ĐỀ THI - pk NGHỆ\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ĐỀ THI - pk NGHỆ\tải xuống (5).jpg"/>
                    <pic:cNvPicPr>
                      <a:picLocks noChangeAspect="1" noChangeArrowheads="1"/>
                    </pic:cNvPicPr>
                  </pic:nvPicPr>
                  <pic:blipFill>
                    <a:blip r:embed="rId38"/>
                    <a:srcRect/>
                    <a:stretch>
                      <a:fillRect/>
                    </a:stretch>
                  </pic:blipFill>
                  <pic:spPr bwMode="auto">
                    <a:xfrm>
                      <a:off x="0" y="0"/>
                      <a:ext cx="2183458" cy="1468355"/>
                    </a:xfrm>
                    <a:prstGeom prst="rect">
                      <a:avLst/>
                    </a:prstGeom>
                    <a:noFill/>
                    <a:ln w="9525">
                      <a:noFill/>
                      <a:miter lim="800000"/>
                      <a:headEnd/>
                      <a:tailEnd/>
                    </a:ln>
                  </pic:spPr>
                </pic:pic>
              </a:graphicData>
            </a:graphic>
          </wp:inline>
        </w:drawing>
      </w:r>
    </w:p>
    <w:p w:rsidR="00E71439" w:rsidRPr="00E71439" w:rsidRDefault="0021693D" w:rsidP="00E71439">
      <w:pPr>
        <w:shd w:val="clear" w:color="auto" w:fill="FFFFFF"/>
        <w:spacing w:after="312"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mường đen</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Là loại gỗ được trồng nhiều ở Tây Nguyên với giá bán trung bình trên thị trường khoảng 10 triệu đồng / m3.</w:t>
      </w:r>
    </w:p>
    <w:p w:rsidR="0065152F"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Đặc trưng của loại gỗ này là thịt gỗ màu nâu đen pha tím kèm theo không bị mối mọt và phát triển khá nhanh, có thời gian khai thác từ 7 đến 10 năm ( tốt nhất là 15 đến 20 năm). Cây trưởng thành có thể cao 15m, và đường kính rộng khoảng 50-60 cm.</w:t>
      </w:r>
    </w:p>
    <w:p w:rsidR="0065152F" w:rsidRPr="00E71439" w:rsidRDefault="00673396"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2880668" cy="1145059"/>
            <wp:effectExtent l="19050" t="0" r="0" b="0"/>
            <wp:docPr id="42" name="Picture 21" descr="C:\Users\User\Desktop\ĐỀ THI - pk NGHỆ\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ĐỀ THI - pk NGHỆ\tải xuống (6).jpg"/>
                    <pic:cNvPicPr>
                      <a:picLocks noChangeAspect="1" noChangeArrowheads="1"/>
                    </pic:cNvPicPr>
                  </pic:nvPicPr>
                  <pic:blipFill>
                    <a:blip r:embed="rId39"/>
                    <a:srcRect/>
                    <a:stretch>
                      <a:fillRect/>
                    </a:stretch>
                  </pic:blipFill>
                  <pic:spPr bwMode="auto">
                    <a:xfrm>
                      <a:off x="0" y="0"/>
                      <a:ext cx="2883535" cy="1146199"/>
                    </a:xfrm>
                    <a:prstGeom prst="rect">
                      <a:avLst/>
                    </a:prstGeom>
                    <a:noFill/>
                    <a:ln w="9525">
                      <a:noFill/>
                      <a:miter lim="800000"/>
                      <a:headEnd/>
                      <a:tailEnd/>
                    </a:ln>
                  </pic:spPr>
                </pic:pic>
              </a:graphicData>
            </a:graphic>
          </wp:inline>
        </w:drawing>
      </w:r>
      <w:r w:rsidRPr="006733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5A280E"/>
          <w:sz w:val="28"/>
          <w:szCs w:val="28"/>
        </w:rPr>
        <w:drawing>
          <wp:inline distT="0" distB="0" distL="0" distR="0">
            <wp:extent cx="2880669" cy="1150178"/>
            <wp:effectExtent l="19050" t="0" r="0" b="0"/>
            <wp:docPr id="47" name="Picture 22" descr="C:\Users\User\Desktop\ĐỀ THI - pk NGHỆ\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ĐỀ THI - pk NGHỆ\images (10).jpg"/>
                    <pic:cNvPicPr>
                      <a:picLocks noChangeAspect="1" noChangeArrowheads="1"/>
                    </pic:cNvPicPr>
                  </pic:nvPicPr>
                  <pic:blipFill>
                    <a:blip r:embed="rId40"/>
                    <a:srcRect/>
                    <a:stretch>
                      <a:fillRect/>
                    </a:stretch>
                  </pic:blipFill>
                  <pic:spPr bwMode="auto">
                    <a:xfrm>
                      <a:off x="0" y="0"/>
                      <a:ext cx="2886936" cy="1152680"/>
                    </a:xfrm>
                    <a:prstGeom prst="rect">
                      <a:avLst/>
                    </a:prstGeom>
                    <a:noFill/>
                    <a:ln w="9525">
                      <a:noFill/>
                      <a:miter lim="800000"/>
                      <a:headEnd/>
                      <a:tailEnd/>
                    </a:ln>
                  </pic:spPr>
                </pic:pic>
              </a:graphicData>
            </a:graphic>
          </wp:inline>
        </w:drawing>
      </w:r>
      <w:r w:rsidRPr="006733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80663" cy="1367481"/>
            <wp:effectExtent l="19050" t="0" r="0" b="0"/>
            <wp:docPr id="48" name="Picture 23" descr="C:\Users\User\Desktop\ĐỀ THI - pk NGHỆ\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ĐỀ THI - pk NGHỆ\images (11).jpg"/>
                    <pic:cNvPicPr>
                      <a:picLocks noChangeAspect="1" noChangeArrowheads="1"/>
                    </pic:cNvPicPr>
                  </pic:nvPicPr>
                  <pic:blipFill>
                    <a:blip r:embed="rId41"/>
                    <a:srcRect/>
                    <a:stretch>
                      <a:fillRect/>
                    </a:stretch>
                  </pic:blipFill>
                  <pic:spPr bwMode="auto">
                    <a:xfrm>
                      <a:off x="0" y="0"/>
                      <a:ext cx="2885078" cy="1369577"/>
                    </a:xfrm>
                    <a:prstGeom prst="rect">
                      <a:avLst/>
                    </a:prstGeom>
                    <a:noFill/>
                    <a:ln w="9525">
                      <a:noFill/>
                      <a:miter lim="800000"/>
                      <a:headEnd/>
                      <a:tailEnd/>
                    </a:ln>
                  </pic:spPr>
                </pic:pic>
              </a:graphicData>
            </a:graphic>
          </wp:inline>
        </w:drawing>
      </w:r>
      <w:r w:rsidRPr="006733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80668" cy="1186249"/>
            <wp:effectExtent l="19050" t="0" r="0" b="0"/>
            <wp:docPr id="49" name="Picture 24" descr="C:\Users\User\Desktop\ĐỀ THI - pk NGHỆ\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ĐỀ THI - pk NGHỆ\images (12).jpg"/>
                    <pic:cNvPicPr>
                      <a:picLocks noChangeAspect="1" noChangeArrowheads="1"/>
                    </pic:cNvPicPr>
                  </pic:nvPicPr>
                  <pic:blipFill>
                    <a:blip r:embed="rId42"/>
                    <a:srcRect/>
                    <a:stretch>
                      <a:fillRect/>
                    </a:stretch>
                  </pic:blipFill>
                  <pic:spPr bwMode="auto">
                    <a:xfrm>
                      <a:off x="0" y="0"/>
                      <a:ext cx="2886392" cy="1188606"/>
                    </a:xfrm>
                    <a:prstGeom prst="rect">
                      <a:avLst/>
                    </a:prstGeom>
                    <a:noFill/>
                    <a:ln w="9525">
                      <a:noFill/>
                      <a:miter lim="800000"/>
                      <a:headEnd/>
                      <a:tailEnd/>
                    </a:ln>
                  </pic:spPr>
                </pic:pic>
              </a:graphicData>
            </a:graphic>
          </wp:inline>
        </w:drawing>
      </w:r>
    </w:p>
    <w:p w:rsidR="00FD0915" w:rsidRDefault="00FD0915" w:rsidP="00E71439">
      <w:pPr>
        <w:shd w:val="clear" w:color="auto" w:fill="FFFFFF"/>
        <w:spacing w:after="312" w:line="240" w:lineRule="auto"/>
        <w:jc w:val="both"/>
        <w:rPr>
          <w:rFonts w:ascii="Times New Roman" w:eastAsia="Times New Roman" w:hAnsi="Times New Roman" w:cs="Times New Roman"/>
          <w:b/>
          <w:bCs/>
          <w:color w:val="0070C0"/>
          <w:sz w:val="28"/>
          <w:szCs w:val="28"/>
        </w:rPr>
      </w:pPr>
    </w:p>
    <w:p w:rsidR="00E71439" w:rsidRPr="00E71439" w:rsidRDefault="0021693D" w:rsidP="00E71439">
      <w:pPr>
        <w:shd w:val="clear" w:color="auto" w:fill="FFFFFF"/>
        <w:spacing w:after="312"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đàn hương</w:t>
      </w:r>
    </w:p>
    <w:p w:rsidR="00E71439" w:rsidRDefault="00E71439"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t>Là một loại gỗ quý có giá trị rất cao và nó còn được coi là vàng xanh nhờ vào giá trị và những công dụng nó mang lại. Nó không chỉ là loại cây lấy gỗ mà nó còn là dược liệu, và được xem là loại gỗ tâm linh. Tuy nhiên, loại gỗ này rất khó trồng và thời gian thu hồi vốn khá lâu nên thường không được trồng nhiều.</w:t>
      </w:r>
    </w:p>
    <w:p w:rsidR="0065152F" w:rsidRPr="00E71439" w:rsidRDefault="0065152F" w:rsidP="00E71439">
      <w:pPr>
        <w:shd w:val="clear" w:color="auto" w:fill="FFFFFF"/>
        <w:spacing w:after="312" w:line="240" w:lineRule="auto"/>
        <w:jc w:val="both"/>
        <w:rPr>
          <w:rFonts w:ascii="Times New Roman" w:eastAsia="Times New Roman" w:hAnsi="Times New Roman" w:cs="Times New Roman"/>
          <w:color w:val="5A280E"/>
          <w:sz w:val="28"/>
          <w:szCs w:val="28"/>
        </w:rPr>
      </w:pPr>
      <w:r>
        <w:rPr>
          <w:rFonts w:ascii="Times New Roman" w:eastAsia="Times New Roman" w:hAnsi="Times New Roman" w:cs="Times New Roman"/>
          <w:noProof/>
          <w:color w:val="5A280E"/>
          <w:sz w:val="28"/>
          <w:szCs w:val="28"/>
        </w:rPr>
        <w:drawing>
          <wp:inline distT="0" distB="0" distL="0" distR="0">
            <wp:extent cx="2141855" cy="2141855"/>
            <wp:effectExtent l="19050" t="0" r="0" b="0"/>
            <wp:docPr id="13" name="Picture 8" descr="C:\Users\User\Desktop\ĐỀ THI - pk NGHỆ\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ĐỀ THI - pk NGHỆ\tải xuống (1).jpg"/>
                    <pic:cNvPicPr>
                      <a:picLocks noChangeAspect="1" noChangeArrowheads="1"/>
                    </pic:cNvPicPr>
                  </pic:nvPicPr>
                  <pic:blipFill>
                    <a:blip r:embed="rId43"/>
                    <a:srcRect/>
                    <a:stretch>
                      <a:fillRect/>
                    </a:stretch>
                  </pic:blipFill>
                  <pic:spPr bwMode="auto">
                    <a:xfrm>
                      <a:off x="0" y="0"/>
                      <a:ext cx="2141855" cy="2141855"/>
                    </a:xfrm>
                    <a:prstGeom prst="rect">
                      <a:avLst/>
                    </a:prstGeom>
                    <a:noFill/>
                    <a:ln w="9525">
                      <a:noFill/>
                      <a:miter lim="800000"/>
                      <a:headEnd/>
                      <a:tailEnd/>
                    </a:ln>
                  </pic:spPr>
                </pic:pic>
              </a:graphicData>
            </a:graphic>
          </wp:inline>
        </w:drawing>
      </w:r>
      <w:r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5A280E"/>
          <w:sz w:val="28"/>
          <w:szCs w:val="28"/>
        </w:rPr>
        <w:drawing>
          <wp:inline distT="0" distB="0" distL="0" distR="0">
            <wp:extent cx="2139264" cy="2137841"/>
            <wp:effectExtent l="19050" t="0" r="0" b="0"/>
            <wp:docPr id="15" name="Picture 9" descr="C:\Users\User\Desktop\ĐỀ THI - pk NGHỆ\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ĐỀ THI - pk NGHỆ\images (3).jpg"/>
                    <pic:cNvPicPr>
                      <a:picLocks noChangeAspect="1" noChangeArrowheads="1"/>
                    </pic:cNvPicPr>
                  </pic:nvPicPr>
                  <pic:blipFill>
                    <a:blip r:embed="rId44"/>
                    <a:srcRect/>
                    <a:stretch>
                      <a:fillRect/>
                    </a:stretch>
                  </pic:blipFill>
                  <pic:spPr bwMode="auto">
                    <a:xfrm>
                      <a:off x="0" y="0"/>
                      <a:ext cx="2143281" cy="2141855"/>
                    </a:xfrm>
                    <a:prstGeom prst="rect">
                      <a:avLst/>
                    </a:prstGeom>
                    <a:noFill/>
                    <a:ln w="9525">
                      <a:noFill/>
                      <a:miter lim="800000"/>
                      <a:headEnd/>
                      <a:tailEnd/>
                    </a:ln>
                  </pic:spPr>
                </pic:pic>
              </a:graphicData>
            </a:graphic>
          </wp:inline>
        </w:drawing>
      </w:r>
      <w:r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04950" cy="2141838"/>
            <wp:effectExtent l="19050" t="0" r="0" b="0"/>
            <wp:docPr id="17" name="Picture 10" descr="C:\Users\User\Desktop\ĐỀ THI - pk NGHỆ\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ĐỀ THI - pk NGHỆ\images (4).jpg"/>
                    <pic:cNvPicPr>
                      <a:picLocks noChangeAspect="1" noChangeArrowheads="1"/>
                    </pic:cNvPicPr>
                  </pic:nvPicPr>
                  <pic:blipFill>
                    <a:blip r:embed="rId45"/>
                    <a:srcRect/>
                    <a:stretch>
                      <a:fillRect/>
                    </a:stretch>
                  </pic:blipFill>
                  <pic:spPr bwMode="auto">
                    <a:xfrm>
                      <a:off x="0" y="0"/>
                      <a:ext cx="1506773" cy="2144432"/>
                    </a:xfrm>
                    <a:prstGeom prst="rect">
                      <a:avLst/>
                    </a:prstGeom>
                    <a:noFill/>
                    <a:ln w="9525">
                      <a:noFill/>
                      <a:miter lim="800000"/>
                      <a:headEnd/>
                      <a:tailEnd/>
                    </a:ln>
                  </pic:spPr>
                </pic:pic>
              </a:graphicData>
            </a:graphic>
          </wp:inline>
        </w:drawing>
      </w:r>
    </w:p>
    <w:p w:rsidR="00FD0915" w:rsidRDefault="0021693D" w:rsidP="00E71439">
      <w:pPr>
        <w:shd w:val="clear" w:color="auto" w:fill="FFFFFF"/>
        <w:spacing w:after="312"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ngọc am</w:t>
      </w:r>
    </w:p>
    <w:p w:rsidR="00E71439" w:rsidRPr="00FD0915" w:rsidRDefault="00E71439" w:rsidP="00E71439">
      <w:pPr>
        <w:shd w:val="clear" w:color="auto" w:fill="FFFFFF"/>
        <w:spacing w:after="312" w:line="240" w:lineRule="auto"/>
        <w:jc w:val="both"/>
        <w:rPr>
          <w:rFonts w:ascii="Times New Roman" w:eastAsia="Times New Roman" w:hAnsi="Times New Roman" w:cs="Times New Roman"/>
          <w:color w:val="0070C0"/>
          <w:sz w:val="28"/>
          <w:szCs w:val="28"/>
        </w:rPr>
      </w:pPr>
      <w:r w:rsidRPr="00E71439">
        <w:rPr>
          <w:rFonts w:ascii="Times New Roman" w:eastAsia="Times New Roman" w:hAnsi="Times New Roman" w:cs="Times New Roman"/>
          <w:color w:val="5A280E"/>
          <w:sz w:val="28"/>
          <w:szCs w:val="28"/>
        </w:rPr>
        <w:t>Mặc dù là loại gỗ quý hiếm, có giá trị kinh tế rất cao nhưng ngày nay nó cũng được trồng rất ít và chỉ phục vụ cho mục đích bảo tồn vì sự quý giá của nó. Ngoài ra thì loại gỗ này cũng có độc tính nếu không biết cách sử dụng hợp lý.</w:t>
      </w:r>
    </w:p>
    <w:p w:rsidR="00E71439" w:rsidRPr="00E71439" w:rsidRDefault="00E71439" w:rsidP="00E71439">
      <w:pPr>
        <w:shd w:val="clear" w:color="auto" w:fill="FFFFFF"/>
        <w:spacing w:after="312" w:line="240" w:lineRule="auto"/>
        <w:jc w:val="both"/>
        <w:rPr>
          <w:rFonts w:ascii="Times New Roman" w:eastAsia="Times New Roman" w:hAnsi="Times New Roman" w:cs="Times New Roman"/>
          <w:b/>
          <w:bCs/>
          <w:color w:val="5A280E"/>
          <w:sz w:val="28"/>
          <w:szCs w:val="28"/>
        </w:rPr>
      </w:pPr>
      <w:r w:rsidRPr="00E71439">
        <w:rPr>
          <w:rFonts w:ascii="Times New Roman" w:eastAsia="Times New Roman" w:hAnsi="Times New Roman" w:cs="Times New Roman"/>
          <w:b/>
          <w:bCs/>
          <w:noProof/>
          <w:color w:val="5A280E"/>
          <w:sz w:val="28"/>
          <w:szCs w:val="28"/>
        </w:rPr>
        <w:drawing>
          <wp:inline distT="0" distB="0" distL="0" distR="0">
            <wp:extent cx="2946572" cy="1679222"/>
            <wp:effectExtent l="19050" t="0" r="6178" b="0"/>
            <wp:docPr id="23" name="Picture 23" descr="C:\Users\User\Downloads\Gia-tri-phong-thuy-cua-go-ngoc-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Gia-tri-phong-thuy-cua-go-ngoc-am (1).jpg"/>
                    <pic:cNvPicPr>
                      <a:picLocks noChangeAspect="1" noChangeArrowheads="1"/>
                    </pic:cNvPicPr>
                  </pic:nvPicPr>
                  <pic:blipFill>
                    <a:blip r:embed="rId46" cstate="print"/>
                    <a:srcRect/>
                    <a:stretch>
                      <a:fillRect/>
                    </a:stretch>
                  </pic:blipFill>
                  <pic:spPr bwMode="auto">
                    <a:xfrm>
                      <a:off x="0" y="0"/>
                      <a:ext cx="2955824" cy="1684494"/>
                    </a:xfrm>
                    <a:prstGeom prst="rect">
                      <a:avLst/>
                    </a:prstGeom>
                    <a:noFill/>
                    <a:ln w="9525">
                      <a:noFill/>
                      <a:miter lim="800000"/>
                      <a:headEnd/>
                      <a:tailEnd/>
                    </a:ln>
                  </pic:spPr>
                </pic:pic>
              </a:graphicData>
            </a:graphic>
          </wp:inline>
        </w:drawing>
      </w:r>
      <w:r w:rsidR="0065152F"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5152F">
        <w:rPr>
          <w:rFonts w:ascii="Times New Roman" w:eastAsia="Times New Roman" w:hAnsi="Times New Roman" w:cs="Times New Roman"/>
          <w:b/>
          <w:bCs/>
          <w:noProof/>
          <w:color w:val="5A280E"/>
          <w:sz w:val="28"/>
          <w:szCs w:val="28"/>
        </w:rPr>
        <w:drawing>
          <wp:inline distT="0" distB="0" distL="0" distR="0">
            <wp:extent cx="2912986" cy="1729588"/>
            <wp:effectExtent l="19050" t="0" r="1664" b="0"/>
            <wp:docPr id="11" name="Picture 6" descr="C:\Users\User\Desktop\ĐỀ THI - pk NGHỆ\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ĐỀ THI - pk NGHỆ\images (2).jpg"/>
                    <pic:cNvPicPr>
                      <a:picLocks noChangeAspect="1" noChangeArrowheads="1"/>
                    </pic:cNvPicPr>
                  </pic:nvPicPr>
                  <pic:blipFill>
                    <a:blip r:embed="rId47"/>
                    <a:srcRect/>
                    <a:stretch>
                      <a:fillRect/>
                    </a:stretch>
                  </pic:blipFill>
                  <pic:spPr bwMode="auto">
                    <a:xfrm>
                      <a:off x="0" y="0"/>
                      <a:ext cx="2929836" cy="1739593"/>
                    </a:xfrm>
                    <a:prstGeom prst="rect">
                      <a:avLst/>
                    </a:prstGeom>
                    <a:noFill/>
                    <a:ln w="9525">
                      <a:noFill/>
                      <a:miter lim="800000"/>
                      <a:headEnd/>
                      <a:tailEnd/>
                    </a:ln>
                  </pic:spPr>
                </pic:pic>
              </a:graphicData>
            </a:graphic>
          </wp:inline>
        </w:drawing>
      </w:r>
      <w:r w:rsidR="0065152F"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1439" w:rsidRDefault="0021693D" w:rsidP="00E71439">
      <w:pPr>
        <w:shd w:val="clear" w:color="auto" w:fill="FFFFFF"/>
        <w:spacing w:after="312" w:line="240" w:lineRule="auto"/>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r w:rsidR="00E71439" w:rsidRPr="00E71439">
        <w:rPr>
          <w:rFonts w:ascii="Times New Roman" w:eastAsia="Times New Roman" w:hAnsi="Times New Roman" w:cs="Times New Roman"/>
          <w:b/>
          <w:bCs/>
          <w:color w:val="0070C0"/>
          <w:sz w:val="28"/>
          <w:szCs w:val="28"/>
        </w:rPr>
        <w:t>Gỗ hoàng đàn</w:t>
      </w:r>
    </w:p>
    <w:p w:rsidR="00FD0915" w:rsidRPr="00FD0915" w:rsidRDefault="00FD0915" w:rsidP="00E71439">
      <w:pPr>
        <w:shd w:val="clear" w:color="auto" w:fill="FFFFFF"/>
        <w:spacing w:after="312" w:line="240" w:lineRule="auto"/>
        <w:jc w:val="both"/>
        <w:rPr>
          <w:rFonts w:ascii="Times New Roman" w:eastAsia="Times New Roman" w:hAnsi="Times New Roman" w:cs="Times New Roman"/>
          <w:color w:val="5A280E"/>
          <w:sz w:val="28"/>
          <w:szCs w:val="28"/>
        </w:rPr>
      </w:pPr>
      <w:r w:rsidRPr="00E71439">
        <w:rPr>
          <w:rFonts w:ascii="Times New Roman" w:eastAsia="Times New Roman" w:hAnsi="Times New Roman" w:cs="Times New Roman"/>
          <w:color w:val="5A280E"/>
          <w:sz w:val="28"/>
          <w:szCs w:val="28"/>
        </w:rPr>
        <w:lastRenderedPageBreak/>
        <w:t>Lại là một loại gỗ quý khác được lọt vào </w:t>
      </w:r>
      <w:r w:rsidRPr="00E71439">
        <w:rPr>
          <w:rFonts w:ascii="Times New Roman" w:eastAsia="Times New Roman" w:hAnsi="Times New Roman" w:cs="Times New Roman"/>
          <w:b/>
          <w:bCs/>
          <w:color w:val="5A280E"/>
          <w:sz w:val="28"/>
          <w:szCs w:val="28"/>
        </w:rPr>
        <w:t>top 10 loài cây lấy gỗ</w:t>
      </w:r>
      <w:r w:rsidRPr="00E71439">
        <w:rPr>
          <w:rFonts w:ascii="Times New Roman" w:eastAsia="Times New Roman" w:hAnsi="Times New Roman" w:cs="Times New Roman"/>
          <w:color w:val="5A280E"/>
          <w:sz w:val="28"/>
          <w:szCs w:val="28"/>
        </w:rPr>
        <w:t> có giá trị. Loài cây </w:t>
      </w:r>
      <w:r w:rsidRPr="00E71439">
        <w:rPr>
          <w:rFonts w:ascii="Times New Roman" w:eastAsia="Times New Roman" w:hAnsi="Times New Roman" w:cs="Times New Roman"/>
          <w:b/>
          <w:bCs/>
          <w:color w:val="5A280E"/>
          <w:sz w:val="28"/>
          <w:szCs w:val="28"/>
        </w:rPr>
        <w:t>hoàng đàn</w:t>
      </w:r>
      <w:r w:rsidRPr="00E71439">
        <w:rPr>
          <w:rFonts w:ascii="Times New Roman" w:eastAsia="Times New Roman" w:hAnsi="Times New Roman" w:cs="Times New Roman"/>
          <w:color w:val="5A280E"/>
          <w:sz w:val="28"/>
          <w:szCs w:val="28"/>
        </w:rPr>
        <w:t> thường được trồng ở những dãy núi đá vôi cao như dãy Chi Lăng, Hữu Lũng,…</w:t>
      </w:r>
    </w:p>
    <w:p w:rsidR="00E71439" w:rsidRPr="00E71439" w:rsidRDefault="0065152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76395" cy="1804086"/>
            <wp:effectExtent l="19050" t="0" r="4805" b="0"/>
            <wp:docPr id="1" name="Picture 1" descr="C:\Users\User\Desktop\ĐỀ THI - pk NGHỆ\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ĐỀ THI - pk NGHỆ\images.jpg"/>
                    <pic:cNvPicPr>
                      <a:picLocks noChangeAspect="1" noChangeArrowheads="1"/>
                    </pic:cNvPicPr>
                  </pic:nvPicPr>
                  <pic:blipFill>
                    <a:blip r:embed="rId48"/>
                    <a:srcRect/>
                    <a:stretch>
                      <a:fillRect/>
                    </a:stretch>
                  </pic:blipFill>
                  <pic:spPr bwMode="auto">
                    <a:xfrm>
                      <a:off x="0" y="0"/>
                      <a:ext cx="1976339" cy="1804035"/>
                    </a:xfrm>
                    <a:prstGeom prst="rect">
                      <a:avLst/>
                    </a:prstGeom>
                    <a:noFill/>
                    <a:ln w="9525">
                      <a:noFill/>
                      <a:miter lim="800000"/>
                      <a:headEnd/>
                      <a:tailEnd/>
                    </a:ln>
                  </pic:spPr>
                </pic:pic>
              </a:graphicData>
            </a:graphic>
          </wp:inline>
        </w:drawing>
      </w:r>
      <w:r w:rsidRPr="006515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1859794" cy="1803254"/>
            <wp:effectExtent l="19050" t="0" r="7106" b="0"/>
            <wp:docPr id="2" name="Picture 2" descr="C:\Users\User\Desktop\ĐỀ THI - pk NGHỆ\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ĐỀ THI - pk NGHỆ\images (1).jpg"/>
                    <pic:cNvPicPr>
                      <a:picLocks noChangeAspect="1" noChangeArrowheads="1"/>
                    </pic:cNvPicPr>
                  </pic:nvPicPr>
                  <pic:blipFill>
                    <a:blip r:embed="rId49"/>
                    <a:srcRect/>
                    <a:stretch>
                      <a:fillRect/>
                    </a:stretch>
                  </pic:blipFill>
                  <pic:spPr bwMode="auto">
                    <a:xfrm>
                      <a:off x="0" y="0"/>
                      <a:ext cx="1860985" cy="1804409"/>
                    </a:xfrm>
                    <a:prstGeom prst="rect">
                      <a:avLst/>
                    </a:prstGeom>
                    <a:noFill/>
                    <a:ln w="9525">
                      <a:noFill/>
                      <a:miter lim="800000"/>
                      <a:headEnd/>
                      <a:tailEnd/>
                    </a:ln>
                  </pic:spPr>
                </pic:pic>
              </a:graphicData>
            </a:graphic>
          </wp:inline>
        </w:drawing>
      </w:r>
      <w:r w:rsidRPr="0065152F">
        <w:t xml:space="preserve"> </w:t>
      </w:r>
      <w:r>
        <w:rPr>
          <w:noProof/>
        </w:rPr>
        <w:drawing>
          <wp:inline distT="0" distB="0" distL="0" distR="0">
            <wp:extent cx="1974507" cy="1843343"/>
            <wp:effectExtent l="19050" t="0" r="6693" b="0"/>
            <wp:docPr id="10" name="Picture 3" descr="Gỗ huỳnh đàn là gì? Gỗ huỳnh đàn thuộc nhóm mấy và cách phân biệt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ỗ huỳnh đàn là gì? Gỗ huỳnh đàn thuộc nhóm mấy và cách phân biệt gỗ"/>
                    <pic:cNvPicPr>
                      <a:picLocks noChangeAspect="1" noChangeArrowheads="1"/>
                    </pic:cNvPicPr>
                  </pic:nvPicPr>
                  <pic:blipFill>
                    <a:blip r:embed="rId50"/>
                    <a:srcRect/>
                    <a:stretch>
                      <a:fillRect/>
                    </a:stretch>
                  </pic:blipFill>
                  <pic:spPr bwMode="auto">
                    <a:xfrm>
                      <a:off x="0" y="0"/>
                      <a:ext cx="1976614" cy="1845310"/>
                    </a:xfrm>
                    <a:prstGeom prst="rect">
                      <a:avLst/>
                    </a:prstGeom>
                    <a:noFill/>
                    <a:ln w="9525">
                      <a:noFill/>
                      <a:miter lim="800000"/>
                      <a:headEnd/>
                      <a:tailEnd/>
                    </a:ln>
                  </pic:spPr>
                </pic:pic>
              </a:graphicData>
            </a:graphic>
          </wp:inline>
        </w:drawing>
      </w:r>
    </w:p>
    <w:sectPr w:rsidR="00E71439" w:rsidRPr="00E71439" w:rsidSect="00EC5D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B7593"/>
    <w:multiLevelType w:val="hybridMultilevel"/>
    <w:tmpl w:val="01346EBA"/>
    <w:lvl w:ilvl="0" w:tplc="B888CF66">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B3DC8"/>
    <w:multiLevelType w:val="hybridMultilevel"/>
    <w:tmpl w:val="F1BA34DA"/>
    <w:lvl w:ilvl="0" w:tplc="F3824830">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compat/>
  <w:rsids>
    <w:rsidRoot w:val="00E71439"/>
    <w:rsid w:val="000C2EBA"/>
    <w:rsid w:val="0021693D"/>
    <w:rsid w:val="002E234E"/>
    <w:rsid w:val="005662D9"/>
    <w:rsid w:val="0065152F"/>
    <w:rsid w:val="00673396"/>
    <w:rsid w:val="00730690"/>
    <w:rsid w:val="0079729D"/>
    <w:rsid w:val="007A3BF7"/>
    <w:rsid w:val="00894F24"/>
    <w:rsid w:val="00B50DEC"/>
    <w:rsid w:val="00B53ED4"/>
    <w:rsid w:val="00CA69C0"/>
    <w:rsid w:val="00E71439"/>
    <w:rsid w:val="00EC5D96"/>
    <w:rsid w:val="00FD0915"/>
    <w:rsid w:val="00FD21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96"/>
  </w:style>
  <w:style w:type="paragraph" w:styleId="Heading1">
    <w:name w:val="heading 1"/>
    <w:basedOn w:val="Normal"/>
    <w:link w:val="Heading1Char"/>
    <w:uiPriority w:val="9"/>
    <w:qFormat/>
    <w:rsid w:val="00E71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714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71439"/>
    <w:rPr>
      <w:rFonts w:ascii="Times New Roman" w:eastAsia="Times New Roman" w:hAnsi="Times New Roman" w:cs="Times New Roman"/>
      <w:b/>
      <w:bCs/>
      <w:sz w:val="36"/>
      <w:szCs w:val="36"/>
    </w:rPr>
  </w:style>
  <w:style w:type="character" w:customStyle="1" w:styleId="posted-on">
    <w:name w:val="posted-on"/>
    <w:basedOn w:val="DefaultParagraphFont"/>
    <w:rsid w:val="00E71439"/>
  </w:style>
  <w:style w:type="character" w:styleId="Hyperlink">
    <w:name w:val="Hyperlink"/>
    <w:basedOn w:val="DefaultParagraphFont"/>
    <w:uiPriority w:val="99"/>
    <w:semiHidden/>
    <w:unhideWhenUsed/>
    <w:rsid w:val="00E71439"/>
    <w:rPr>
      <w:color w:val="0000FF"/>
      <w:u w:val="single"/>
    </w:rPr>
  </w:style>
  <w:style w:type="character" w:customStyle="1" w:styleId="byline">
    <w:name w:val="byline"/>
    <w:basedOn w:val="DefaultParagraphFont"/>
    <w:rsid w:val="00E71439"/>
  </w:style>
  <w:style w:type="character" w:customStyle="1" w:styleId="meta-author">
    <w:name w:val="meta-author"/>
    <w:basedOn w:val="DefaultParagraphFont"/>
    <w:rsid w:val="00E71439"/>
  </w:style>
  <w:style w:type="character" w:styleId="Strong">
    <w:name w:val="Strong"/>
    <w:basedOn w:val="DefaultParagraphFont"/>
    <w:uiPriority w:val="22"/>
    <w:qFormat/>
    <w:rsid w:val="00E71439"/>
    <w:rPr>
      <w:b/>
      <w:bCs/>
    </w:rPr>
  </w:style>
  <w:style w:type="paragraph" w:styleId="NormalWeb">
    <w:name w:val="Normal (Web)"/>
    <w:basedOn w:val="Normal"/>
    <w:uiPriority w:val="99"/>
    <w:semiHidden/>
    <w:unhideWhenUsed/>
    <w:rsid w:val="00E71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714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14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39"/>
    <w:rPr>
      <w:rFonts w:ascii="Tahoma" w:hAnsi="Tahoma" w:cs="Tahoma"/>
      <w:sz w:val="16"/>
      <w:szCs w:val="16"/>
    </w:rPr>
  </w:style>
  <w:style w:type="paragraph" w:styleId="ListParagraph">
    <w:name w:val="List Paragraph"/>
    <w:basedOn w:val="Normal"/>
    <w:uiPriority w:val="34"/>
    <w:qFormat/>
    <w:rsid w:val="00CA69C0"/>
    <w:pPr>
      <w:ind w:left="720"/>
      <w:contextualSpacing/>
    </w:pPr>
  </w:style>
</w:styles>
</file>

<file path=word/webSettings.xml><?xml version="1.0" encoding="utf-8"?>
<w:webSettings xmlns:r="http://schemas.openxmlformats.org/officeDocument/2006/relationships" xmlns:w="http://schemas.openxmlformats.org/wordprocessingml/2006/main">
  <w:divs>
    <w:div w:id="1337075770">
      <w:bodyDiv w:val="1"/>
      <w:marLeft w:val="0"/>
      <w:marRight w:val="0"/>
      <w:marTop w:val="0"/>
      <w:marBottom w:val="0"/>
      <w:divBdr>
        <w:top w:val="none" w:sz="0" w:space="0" w:color="auto"/>
        <w:left w:val="none" w:sz="0" w:space="0" w:color="auto"/>
        <w:bottom w:val="none" w:sz="0" w:space="0" w:color="auto"/>
        <w:right w:val="none" w:sz="0" w:space="0" w:color="auto"/>
      </w:divBdr>
      <w:divsChild>
        <w:div w:id="1381635161">
          <w:marLeft w:val="0"/>
          <w:marRight w:val="0"/>
          <w:marTop w:val="0"/>
          <w:marBottom w:val="0"/>
          <w:divBdr>
            <w:top w:val="none" w:sz="0" w:space="0" w:color="auto"/>
            <w:left w:val="none" w:sz="0" w:space="0" w:color="auto"/>
            <w:bottom w:val="none" w:sz="0" w:space="0" w:color="auto"/>
            <w:right w:val="none" w:sz="0" w:space="0" w:color="auto"/>
          </w:divBdr>
        </w:div>
        <w:div w:id="1044213633">
          <w:marLeft w:val="0"/>
          <w:marRight w:val="0"/>
          <w:marTop w:val="0"/>
          <w:marBottom w:val="0"/>
          <w:divBdr>
            <w:top w:val="none" w:sz="0" w:space="0" w:color="auto"/>
            <w:left w:val="none" w:sz="0" w:space="0" w:color="auto"/>
            <w:bottom w:val="none" w:sz="0" w:space="0" w:color="auto"/>
            <w:right w:val="none" w:sz="0" w:space="0" w:color="auto"/>
          </w:divBdr>
          <w:divsChild>
            <w:div w:id="636303125">
              <w:marLeft w:val="0"/>
              <w:marRight w:val="0"/>
              <w:marTop w:val="0"/>
              <w:marBottom w:val="480"/>
              <w:divBdr>
                <w:top w:val="none" w:sz="0" w:space="0" w:color="auto"/>
                <w:left w:val="none" w:sz="0" w:space="0" w:color="auto"/>
                <w:bottom w:val="none" w:sz="0" w:space="0" w:color="auto"/>
                <w:right w:val="none" w:sz="0" w:space="0" w:color="auto"/>
              </w:divBdr>
            </w:div>
            <w:div w:id="6793095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847</Words>
  <Characters>4834</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BẢN TIN TỔ SINH THÁNG 1</vt:lpstr>
      <vt:lpstr>Năm học 2021-2022</vt:lpstr>
      <vt:lpstr>Cây lấy gỗ là gì – Tìm hiểu về cây lấy gỗ</vt:lpstr>
      <vt:lpstr>    1: Cây lấy gỗ là gì</vt:lpstr>
      <vt:lpstr>    2. Lợi ích của cây lấy gỗ</vt:lpstr>
      <vt:lpstr>    3. Các loại cây lấy gỗ ở việt nam</vt:lpstr>
    </vt:vector>
  </TitlesOfParts>
  <Company/>
  <LinksUpToDate>false</LinksUpToDate>
  <CharactersWithSpaces>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2022-01-20T12:01:00Z</dcterms:created>
  <dcterms:modified xsi:type="dcterms:W3CDTF">2022-01-20T12:01:00Z</dcterms:modified>
</cp:coreProperties>
</file>